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14C" w:rsidRPr="000F56B9" w:rsidRDefault="000F56B9" w:rsidP="000F56B9">
      <w:pPr>
        <w:spacing w:before="100" w:beforeAutospacing="1" w:after="100" w:afterAutospacing="1" w:line="240" w:lineRule="auto"/>
        <w:rPr>
          <w:rFonts w:ascii="Times New Roman" w:hAnsi="Times New Roman" w:cs="Times New Roman"/>
          <w:sz w:val="24"/>
          <w:szCs w:val="24"/>
        </w:rPr>
      </w:pPr>
      <w:r w:rsidRPr="000F56B9">
        <w:rPr>
          <w:rFonts w:ascii="Times New Roman" w:hAnsi="Times New Roman" w:cs="Times New Roman"/>
          <w:sz w:val="24"/>
          <w:szCs w:val="24"/>
        </w:rPr>
        <w:t>УДК</w:t>
      </w:r>
      <w:r w:rsidR="00146A6A">
        <w:rPr>
          <w:rFonts w:ascii="Times New Roman" w:hAnsi="Times New Roman" w:cs="Times New Roman"/>
          <w:sz w:val="24"/>
          <w:szCs w:val="24"/>
        </w:rPr>
        <w:t xml:space="preserve"> 811.161.1</w:t>
      </w:r>
    </w:p>
    <w:p w:rsidR="00B5214C" w:rsidRPr="008B52AD" w:rsidRDefault="0061753D" w:rsidP="00181531">
      <w:pPr>
        <w:spacing w:before="100" w:beforeAutospacing="1" w:after="100" w:afterAutospacing="1" w:line="240" w:lineRule="auto"/>
        <w:jc w:val="center"/>
        <w:rPr>
          <w:rFonts w:ascii="Times New Roman" w:hAnsi="Times New Roman" w:cs="Times New Roman"/>
          <w:b/>
          <w:sz w:val="24"/>
          <w:szCs w:val="24"/>
        </w:rPr>
      </w:pPr>
      <w:r w:rsidRPr="008B52AD">
        <w:rPr>
          <w:rFonts w:ascii="Times New Roman" w:hAnsi="Times New Roman" w:cs="Times New Roman"/>
          <w:b/>
          <w:sz w:val="24"/>
          <w:szCs w:val="24"/>
        </w:rPr>
        <w:t xml:space="preserve">О НЕКОТОРЫХ ТРУДНОСТЯХ В ПРЕПОДАВАНИИ РУССКОГО ЯЗЫКА КАК ИНОСТРАННОГО </w:t>
      </w:r>
    </w:p>
    <w:p w:rsidR="00EA7CF2" w:rsidRPr="008B52AD" w:rsidRDefault="00B5214C" w:rsidP="00EA7CF2">
      <w:pPr>
        <w:spacing w:after="0" w:line="240" w:lineRule="auto"/>
        <w:jc w:val="right"/>
        <w:rPr>
          <w:rFonts w:ascii="Times New Roman" w:hAnsi="Times New Roman" w:cs="Times New Roman"/>
          <w:b/>
          <w:i/>
          <w:sz w:val="24"/>
          <w:szCs w:val="24"/>
        </w:rPr>
      </w:pPr>
      <w:r w:rsidRPr="008B52AD">
        <w:rPr>
          <w:rFonts w:ascii="Times New Roman" w:hAnsi="Times New Roman" w:cs="Times New Roman"/>
          <w:b/>
          <w:i/>
          <w:sz w:val="24"/>
          <w:szCs w:val="24"/>
        </w:rPr>
        <w:t xml:space="preserve">Шевченко Н.В., </w:t>
      </w:r>
    </w:p>
    <w:p w:rsidR="00EA7CF2" w:rsidRPr="0026079A" w:rsidRDefault="00B5214C" w:rsidP="00EA7CF2">
      <w:pPr>
        <w:spacing w:after="0" w:line="240" w:lineRule="auto"/>
        <w:jc w:val="right"/>
        <w:rPr>
          <w:rFonts w:ascii="Times New Roman" w:hAnsi="Times New Roman" w:cs="Times New Roman"/>
          <w:sz w:val="24"/>
          <w:szCs w:val="24"/>
        </w:rPr>
      </w:pPr>
      <w:r w:rsidRPr="0026079A">
        <w:rPr>
          <w:rFonts w:ascii="Times New Roman" w:hAnsi="Times New Roman" w:cs="Times New Roman"/>
          <w:sz w:val="24"/>
          <w:szCs w:val="24"/>
        </w:rPr>
        <w:t>ИЛИ РАН</w:t>
      </w:r>
      <w:r w:rsidR="00EA7CF2" w:rsidRPr="0026079A">
        <w:rPr>
          <w:rFonts w:ascii="Times New Roman" w:hAnsi="Times New Roman" w:cs="Times New Roman"/>
          <w:sz w:val="24"/>
          <w:szCs w:val="24"/>
        </w:rPr>
        <w:t xml:space="preserve">, </w:t>
      </w:r>
    </w:p>
    <w:p w:rsidR="00B5214C" w:rsidRPr="0026079A" w:rsidRDefault="00627549" w:rsidP="00EA7CF2">
      <w:pPr>
        <w:spacing w:after="0" w:line="240" w:lineRule="auto"/>
        <w:jc w:val="right"/>
        <w:rPr>
          <w:rFonts w:ascii="Times New Roman" w:hAnsi="Times New Roman" w:cs="Times New Roman"/>
          <w:sz w:val="24"/>
          <w:szCs w:val="24"/>
        </w:rPr>
      </w:pPr>
      <w:r w:rsidRPr="0026079A">
        <w:rPr>
          <w:rFonts w:ascii="Times New Roman" w:hAnsi="Times New Roman" w:cs="Times New Roman"/>
          <w:sz w:val="24"/>
          <w:szCs w:val="24"/>
        </w:rPr>
        <w:t>Санкт-</w:t>
      </w:r>
      <w:r w:rsidR="00EA7CF2" w:rsidRPr="0026079A">
        <w:rPr>
          <w:rFonts w:ascii="Times New Roman" w:hAnsi="Times New Roman" w:cs="Times New Roman"/>
          <w:sz w:val="24"/>
          <w:szCs w:val="24"/>
        </w:rPr>
        <w:t xml:space="preserve">Петербург </w:t>
      </w:r>
    </w:p>
    <w:p w:rsidR="00627549" w:rsidRPr="008B52AD" w:rsidRDefault="00627549" w:rsidP="00EA7CF2">
      <w:pPr>
        <w:spacing w:after="0" w:line="240" w:lineRule="auto"/>
        <w:jc w:val="right"/>
        <w:rPr>
          <w:rFonts w:ascii="Times New Roman" w:hAnsi="Times New Roman" w:cs="Times New Roman"/>
          <w:i/>
          <w:sz w:val="24"/>
          <w:szCs w:val="24"/>
        </w:rPr>
      </w:pPr>
    </w:p>
    <w:p w:rsidR="00627549" w:rsidRDefault="00627549" w:rsidP="00627549">
      <w:pPr>
        <w:spacing w:after="0" w:line="240" w:lineRule="auto"/>
        <w:jc w:val="center"/>
        <w:rPr>
          <w:rFonts w:ascii="Times New Roman" w:hAnsi="Times New Roman" w:cs="Times New Roman"/>
          <w:b/>
          <w:sz w:val="24"/>
          <w:szCs w:val="24"/>
        </w:rPr>
      </w:pPr>
      <w:r w:rsidRPr="008B52AD">
        <w:rPr>
          <w:rFonts w:ascii="Times New Roman" w:hAnsi="Times New Roman" w:cs="Times New Roman"/>
          <w:b/>
          <w:sz w:val="24"/>
          <w:szCs w:val="24"/>
        </w:rPr>
        <w:t>АННОТАЦИЯ</w:t>
      </w:r>
    </w:p>
    <w:p w:rsidR="006068C0" w:rsidRPr="008B52AD" w:rsidRDefault="006068C0" w:rsidP="0026079A">
      <w:pPr>
        <w:spacing w:after="0" w:line="240" w:lineRule="auto"/>
        <w:jc w:val="center"/>
        <w:rPr>
          <w:rFonts w:ascii="Times New Roman" w:hAnsi="Times New Roman" w:cs="Times New Roman"/>
          <w:b/>
          <w:sz w:val="24"/>
          <w:szCs w:val="24"/>
        </w:rPr>
      </w:pPr>
    </w:p>
    <w:p w:rsidR="00627549" w:rsidRPr="00625F3C" w:rsidRDefault="00FB15BB" w:rsidP="0026079A">
      <w:pPr>
        <w:spacing w:after="0" w:line="240" w:lineRule="auto"/>
        <w:ind w:firstLine="709"/>
        <w:jc w:val="both"/>
        <w:rPr>
          <w:rFonts w:ascii="Times New Roman" w:hAnsi="Times New Roman" w:cs="Times New Roman"/>
          <w:sz w:val="18"/>
          <w:szCs w:val="18"/>
        </w:rPr>
      </w:pPr>
      <w:r w:rsidRPr="00625F3C">
        <w:rPr>
          <w:rFonts w:ascii="Times New Roman" w:hAnsi="Times New Roman" w:cs="Times New Roman"/>
          <w:sz w:val="18"/>
          <w:szCs w:val="18"/>
        </w:rPr>
        <w:t xml:space="preserve">В статье кратко описываются наиболее сложные случаи в преподавании русского языка иностранным гражданам как на графическом и фонетическом уровнях, так и на морфологическом,   при изучении ведущих частей речи: существительного, прилагательного и особенно глагола. Обращено внимание на изучение глаголов с неполной личной парадигмой, т.е. дефектных, а также на признаки, определяющие эту дефектность, и возможности распознавания таки х глаголов. </w:t>
      </w:r>
    </w:p>
    <w:p w:rsidR="00627549" w:rsidRDefault="00627549" w:rsidP="0026079A">
      <w:pPr>
        <w:spacing w:after="0" w:line="240" w:lineRule="auto"/>
        <w:ind w:firstLine="709"/>
        <w:rPr>
          <w:rFonts w:ascii="Times New Roman" w:hAnsi="Times New Roman" w:cs="Times New Roman"/>
          <w:sz w:val="18"/>
          <w:szCs w:val="18"/>
        </w:rPr>
      </w:pPr>
      <w:r w:rsidRPr="0026079A">
        <w:rPr>
          <w:rFonts w:ascii="Times New Roman" w:hAnsi="Times New Roman" w:cs="Times New Roman"/>
          <w:i/>
          <w:sz w:val="18"/>
          <w:szCs w:val="18"/>
        </w:rPr>
        <w:t>Ключевые слова</w:t>
      </w:r>
      <w:r w:rsidRPr="0026079A">
        <w:rPr>
          <w:rFonts w:ascii="Times New Roman" w:hAnsi="Times New Roman" w:cs="Times New Roman"/>
          <w:b/>
          <w:i/>
          <w:sz w:val="18"/>
          <w:szCs w:val="18"/>
        </w:rPr>
        <w:t>:</w:t>
      </w:r>
      <w:r w:rsidR="00BE5EAD" w:rsidRPr="00625F3C">
        <w:rPr>
          <w:rFonts w:ascii="Times New Roman" w:hAnsi="Times New Roman" w:cs="Times New Roman"/>
          <w:sz w:val="18"/>
          <w:szCs w:val="18"/>
        </w:rPr>
        <w:t xml:space="preserve"> </w:t>
      </w:r>
      <w:r w:rsidR="00FB15BB" w:rsidRPr="00625F3C">
        <w:rPr>
          <w:rFonts w:ascii="Times New Roman" w:hAnsi="Times New Roman" w:cs="Times New Roman"/>
          <w:sz w:val="18"/>
          <w:szCs w:val="18"/>
        </w:rPr>
        <w:t>графика, фонетика, части речи, существительное, прилагательное, глагол, неполная личная парадигма</w:t>
      </w:r>
      <w:r w:rsidR="00BE5EAD" w:rsidRPr="00625F3C">
        <w:rPr>
          <w:rFonts w:ascii="Times New Roman" w:hAnsi="Times New Roman" w:cs="Times New Roman"/>
          <w:sz w:val="18"/>
          <w:szCs w:val="18"/>
        </w:rPr>
        <w:t>.</w:t>
      </w:r>
    </w:p>
    <w:p w:rsidR="0026079A" w:rsidRPr="0026079A" w:rsidRDefault="0026079A" w:rsidP="0026079A">
      <w:pPr>
        <w:spacing w:after="100" w:afterAutospacing="1" w:line="240" w:lineRule="auto"/>
        <w:jc w:val="center"/>
        <w:rPr>
          <w:rFonts w:ascii="Times New Roman" w:eastAsia="Times New Roman" w:hAnsi="Times New Roman" w:cs="Times New Roman"/>
          <w:b/>
          <w:sz w:val="24"/>
          <w:szCs w:val="24"/>
          <w:lang w:val="en-US" w:eastAsia="ru-RU"/>
        </w:rPr>
      </w:pPr>
      <w:r w:rsidRPr="00CF2E6C">
        <w:rPr>
          <w:rFonts w:ascii="Times New Roman" w:eastAsia="Times New Roman" w:hAnsi="Times New Roman" w:cs="Times New Roman"/>
          <w:sz w:val="24"/>
          <w:szCs w:val="24"/>
          <w:lang w:val="en-US" w:eastAsia="ru-RU"/>
        </w:rPr>
        <w:br/>
      </w:r>
      <w:r w:rsidRPr="0026079A">
        <w:rPr>
          <w:rFonts w:ascii="Times New Roman" w:eastAsia="Times New Roman" w:hAnsi="Times New Roman" w:cs="Times New Roman"/>
          <w:b/>
          <w:sz w:val="24"/>
          <w:szCs w:val="24"/>
          <w:lang w:val="en-US" w:eastAsia="ru-RU"/>
        </w:rPr>
        <w:t>ON THE PROBLEMS OF TEACHING RUSSIAN AS A FOREIGN LANGUAGE</w:t>
      </w:r>
    </w:p>
    <w:p w:rsidR="0026079A" w:rsidRPr="0026079A" w:rsidRDefault="0026079A" w:rsidP="0026079A">
      <w:pPr>
        <w:spacing w:after="0" w:line="240" w:lineRule="auto"/>
        <w:jc w:val="right"/>
        <w:rPr>
          <w:rFonts w:ascii="Times New Roman" w:eastAsia="Times New Roman" w:hAnsi="Times New Roman" w:cs="Times New Roman"/>
          <w:sz w:val="24"/>
          <w:szCs w:val="24"/>
          <w:lang w:val="en-US" w:eastAsia="ru-RU"/>
        </w:rPr>
      </w:pPr>
      <w:r w:rsidRPr="0026079A">
        <w:rPr>
          <w:rFonts w:ascii="Times New Roman" w:eastAsia="Times New Roman" w:hAnsi="Times New Roman" w:cs="Times New Roman"/>
          <w:i/>
          <w:sz w:val="24"/>
          <w:szCs w:val="24"/>
          <w:lang w:val="en-US" w:eastAsia="ru-RU"/>
        </w:rPr>
        <w:t>Nadezhda Shevchenko</w:t>
      </w:r>
      <w:r w:rsidRPr="0026079A">
        <w:rPr>
          <w:rFonts w:ascii="Times New Roman" w:eastAsia="Times New Roman" w:hAnsi="Times New Roman" w:cs="Times New Roman"/>
          <w:sz w:val="24"/>
          <w:szCs w:val="24"/>
          <w:lang w:val="en-US" w:eastAsia="ru-RU"/>
        </w:rPr>
        <w:t xml:space="preserve">, </w:t>
      </w:r>
      <w:r w:rsidRPr="0026079A">
        <w:rPr>
          <w:rFonts w:ascii="Times New Roman" w:eastAsia="Times New Roman" w:hAnsi="Times New Roman" w:cs="Times New Roman"/>
          <w:sz w:val="24"/>
          <w:szCs w:val="24"/>
          <w:lang w:val="en-US" w:eastAsia="ru-RU"/>
        </w:rPr>
        <w:br/>
        <w:t xml:space="preserve">ILS RAS,.St.- Petersburg​ </w:t>
      </w:r>
    </w:p>
    <w:p w:rsidR="0026079A" w:rsidRPr="0026079A" w:rsidRDefault="00633620" w:rsidP="0026079A">
      <w:pPr>
        <w:spacing w:after="0" w:line="240" w:lineRule="auto"/>
        <w:jc w:val="right"/>
        <w:rPr>
          <w:rFonts w:ascii="Times New Roman" w:eastAsia="Times New Roman" w:hAnsi="Times New Roman" w:cs="Times New Roman"/>
          <w:sz w:val="24"/>
          <w:szCs w:val="24"/>
          <w:lang w:val="en-US" w:eastAsia="ru-RU"/>
        </w:rPr>
      </w:pPr>
      <w:hyperlink r:id="rId7" w:history="1">
        <w:r w:rsidR="0026079A" w:rsidRPr="0026079A">
          <w:rPr>
            <w:rFonts w:ascii="Times New Roman" w:eastAsia="Times New Roman" w:hAnsi="Times New Roman" w:cs="Times New Roman"/>
            <w:sz w:val="24"/>
            <w:szCs w:val="24"/>
            <w:lang w:val="en-US" w:eastAsia="ru-RU"/>
          </w:rPr>
          <w:t>speranza249@mail.ru</w:t>
        </w:r>
      </w:hyperlink>
    </w:p>
    <w:p w:rsidR="0026079A" w:rsidRPr="0026079A" w:rsidRDefault="0026079A" w:rsidP="0026079A">
      <w:pPr>
        <w:spacing w:before="100" w:beforeAutospacing="1" w:after="100" w:afterAutospacing="1" w:line="240" w:lineRule="auto"/>
        <w:ind w:firstLine="709"/>
        <w:jc w:val="center"/>
        <w:rPr>
          <w:rFonts w:ascii="Times New Roman" w:eastAsia="Times New Roman" w:hAnsi="Times New Roman" w:cs="Times New Roman"/>
          <w:b/>
          <w:sz w:val="24"/>
          <w:szCs w:val="24"/>
          <w:lang w:val="en-US" w:eastAsia="ru-RU"/>
        </w:rPr>
      </w:pPr>
      <w:r w:rsidRPr="0026079A">
        <w:rPr>
          <w:rFonts w:ascii="Times New Roman" w:eastAsia="Times New Roman" w:hAnsi="Times New Roman" w:cs="Times New Roman"/>
          <w:b/>
          <w:sz w:val="24"/>
          <w:szCs w:val="24"/>
          <w:lang w:val="en-US" w:eastAsia="ru-RU"/>
        </w:rPr>
        <w:t xml:space="preserve">ABSTRACT </w:t>
      </w:r>
    </w:p>
    <w:p w:rsidR="0026079A" w:rsidRPr="0026079A" w:rsidRDefault="0026079A" w:rsidP="0026079A">
      <w:pPr>
        <w:spacing w:after="0" w:line="240" w:lineRule="auto"/>
        <w:ind w:firstLine="709"/>
        <w:jc w:val="both"/>
        <w:rPr>
          <w:rFonts w:ascii="Times New Roman" w:eastAsia="Times New Roman" w:hAnsi="Times New Roman" w:cs="Times New Roman"/>
          <w:sz w:val="24"/>
          <w:szCs w:val="24"/>
          <w:lang w:val="en-US" w:eastAsia="ru-RU"/>
        </w:rPr>
      </w:pPr>
      <w:r w:rsidRPr="0026079A">
        <w:rPr>
          <w:rFonts w:ascii="Times New Roman" w:eastAsia="Times New Roman" w:hAnsi="Times New Roman" w:cs="Times New Roman"/>
          <w:sz w:val="24"/>
          <w:szCs w:val="24"/>
          <w:lang w:val="en-US" w:eastAsia="ru-RU"/>
        </w:rPr>
        <w:t>The</w:t>
      </w:r>
      <w:r>
        <w:rPr>
          <w:rFonts w:ascii="Times New Roman" w:eastAsia="Times New Roman" w:hAnsi="Times New Roman" w:cs="Times New Roman"/>
          <w:sz w:val="24"/>
          <w:szCs w:val="24"/>
          <w:lang w:val="en-US" w:eastAsia="ru-RU"/>
        </w:rPr>
        <w:t xml:space="preserve"> </w:t>
      </w:r>
      <w:r w:rsidRPr="0026079A">
        <w:rPr>
          <w:rFonts w:ascii="Times New Roman" w:eastAsia="Times New Roman" w:hAnsi="Times New Roman" w:cs="Times New Roman"/>
          <w:sz w:val="24"/>
          <w:szCs w:val="24"/>
          <w:lang w:val="en-US" w:eastAsia="ru-RU"/>
        </w:rPr>
        <w:t>article briefly describes the most difficult cases in teaching Russian to foreigners both at the graphic and phonetic levels and at the morphological level, especially when the leading parts of speech are studied: noun, adjective and especially verb. Attention is paid to the study of verbs with incomplete personal paradigm, i.e. defective verbs, as well as to the features determining this defectiveness and the possibilities of recognizing such verbs.</w:t>
      </w:r>
    </w:p>
    <w:p w:rsidR="0026079A" w:rsidRPr="00A23FC3" w:rsidRDefault="0026079A" w:rsidP="00A23FC3">
      <w:pPr>
        <w:spacing w:after="0" w:line="240" w:lineRule="auto"/>
        <w:ind w:firstLine="709"/>
        <w:jc w:val="both"/>
        <w:rPr>
          <w:rFonts w:ascii="Times New Roman" w:eastAsia="Times New Roman" w:hAnsi="Times New Roman" w:cs="Times New Roman"/>
          <w:sz w:val="24"/>
          <w:szCs w:val="24"/>
          <w:lang w:val="en-US" w:eastAsia="ru-RU"/>
        </w:rPr>
      </w:pPr>
      <w:r w:rsidRPr="0026079A">
        <w:rPr>
          <w:rFonts w:ascii="Times New Roman" w:eastAsia="Times New Roman" w:hAnsi="Times New Roman" w:cs="Times New Roman"/>
          <w:i/>
          <w:sz w:val="24"/>
          <w:szCs w:val="24"/>
          <w:lang w:val="en-US" w:eastAsia="ru-RU"/>
        </w:rPr>
        <w:t>Key words</w:t>
      </w:r>
      <w:r w:rsidRPr="0026079A">
        <w:rPr>
          <w:rFonts w:ascii="Times New Roman" w:eastAsia="Times New Roman" w:hAnsi="Times New Roman" w:cs="Times New Roman"/>
          <w:sz w:val="24"/>
          <w:szCs w:val="24"/>
          <w:lang w:val="en-US" w:eastAsia="ru-RU"/>
        </w:rPr>
        <w:t>: graphics, phonetics, parts of speech, noun, adjective, verb, incomplete personal paradigm.</w:t>
      </w:r>
    </w:p>
    <w:p w:rsidR="00A23FC3" w:rsidRDefault="00A23FC3" w:rsidP="00BE5EAD">
      <w:pPr>
        <w:spacing w:after="0" w:line="240" w:lineRule="auto"/>
        <w:ind w:firstLine="709"/>
        <w:jc w:val="both"/>
        <w:rPr>
          <w:rFonts w:ascii="Times New Roman" w:hAnsi="Times New Roman" w:cs="Times New Roman"/>
          <w:sz w:val="24"/>
          <w:szCs w:val="24"/>
          <w:lang w:val="en-US"/>
        </w:rPr>
      </w:pPr>
    </w:p>
    <w:p w:rsidR="008F50EE" w:rsidRDefault="00FF4A63" w:rsidP="00FF4A63">
      <w:pPr>
        <w:spacing w:after="0" w:line="240" w:lineRule="auto"/>
        <w:ind w:firstLine="709"/>
        <w:jc w:val="both"/>
        <w:rPr>
          <w:rFonts w:ascii="Times New Roman" w:hAnsi="Times New Roman" w:cs="Times New Roman"/>
          <w:sz w:val="24"/>
          <w:szCs w:val="24"/>
        </w:rPr>
      </w:pPr>
      <w:r w:rsidRPr="00FF4A63">
        <w:rPr>
          <w:rFonts w:ascii="Times New Roman" w:hAnsi="Times New Roman" w:cs="Times New Roman"/>
          <w:sz w:val="24"/>
          <w:szCs w:val="24"/>
        </w:rPr>
        <w:t xml:space="preserve">Преподавание русского языка как иностранного, как правило, сопряжено с рядом трудностей, </w:t>
      </w:r>
      <w:r w:rsidR="00754212">
        <w:rPr>
          <w:rFonts w:ascii="Times New Roman" w:hAnsi="Times New Roman" w:cs="Times New Roman"/>
          <w:sz w:val="24"/>
          <w:szCs w:val="24"/>
        </w:rPr>
        <w:t>которые возникают у преподавателя, особенно начинающего</w:t>
      </w:r>
      <w:r w:rsidR="008F50EE">
        <w:rPr>
          <w:rFonts w:ascii="Times New Roman" w:hAnsi="Times New Roman" w:cs="Times New Roman"/>
          <w:sz w:val="24"/>
          <w:szCs w:val="24"/>
        </w:rPr>
        <w:t xml:space="preserve">, </w:t>
      </w:r>
      <w:r w:rsidR="00754212">
        <w:rPr>
          <w:rFonts w:ascii="Times New Roman" w:hAnsi="Times New Roman" w:cs="Times New Roman"/>
          <w:sz w:val="24"/>
          <w:szCs w:val="24"/>
        </w:rPr>
        <w:t>при объяснении отдельных понятий изучаемого языка</w:t>
      </w:r>
      <w:r w:rsidR="008F50EE">
        <w:rPr>
          <w:rFonts w:ascii="Times New Roman" w:hAnsi="Times New Roman" w:cs="Times New Roman"/>
          <w:sz w:val="24"/>
          <w:szCs w:val="24"/>
        </w:rPr>
        <w:t>.</w:t>
      </w:r>
      <w:r w:rsidR="008F50EE" w:rsidRPr="00FF4A63">
        <w:rPr>
          <w:rFonts w:ascii="Times New Roman" w:hAnsi="Times New Roman" w:cs="Times New Roman"/>
          <w:sz w:val="24"/>
          <w:szCs w:val="24"/>
        </w:rPr>
        <w:t xml:space="preserve"> </w:t>
      </w:r>
    </w:p>
    <w:p w:rsidR="00FF4A63" w:rsidRPr="00FF4A63" w:rsidRDefault="00FF4A63" w:rsidP="00FF4A63">
      <w:pPr>
        <w:spacing w:after="0" w:line="240" w:lineRule="auto"/>
        <w:ind w:firstLine="709"/>
        <w:jc w:val="both"/>
        <w:rPr>
          <w:rFonts w:ascii="Times New Roman" w:hAnsi="Times New Roman" w:cs="Times New Roman"/>
          <w:sz w:val="24"/>
          <w:szCs w:val="24"/>
        </w:rPr>
      </w:pPr>
      <w:r w:rsidRPr="00FF4A63">
        <w:rPr>
          <w:rFonts w:ascii="Times New Roman" w:hAnsi="Times New Roman" w:cs="Times New Roman"/>
          <w:sz w:val="24"/>
          <w:szCs w:val="24"/>
        </w:rPr>
        <w:t xml:space="preserve">Первая трудность – графическая, которая имеет прямое отношение к учащимся из стран </w:t>
      </w:r>
      <w:r w:rsidR="008F50EE">
        <w:rPr>
          <w:rFonts w:ascii="Times New Roman" w:hAnsi="Times New Roman" w:cs="Times New Roman"/>
          <w:sz w:val="24"/>
          <w:szCs w:val="24"/>
        </w:rPr>
        <w:t>Азии: Кореи, Китая и др. Прописные</w:t>
      </w:r>
      <w:r w:rsidRPr="00FF4A63">
        <w:rPr>
          <w:rFonts w:ascii="Times New Roman" w:hAnsi="Times New Roman" w:cs="Times New Roman"/>
          <w:sz w:val="24"/>
          <w:szCs w:val="24"/>
        </w:rPr>
        <w:t xml:space="preserve"> и печатные буквы используются в русском языке и др. европейских языках, но незнакомы тем, кто изучает иероглифы, не учитывающие пропись и печать. Поэтому обучение нужно начинать с прописи (учащиеся должны научиться писать </w:t>
      </w:r>
      <w:r w:rsidR="00754212">
        <w:rPr>
          <w:rFonts w:ascii="Times New Roman" w:hAnsi="Times New Roman" w:cs="Times New Roman"/>
          <w:sz w:val="24"/>
          <w:szCs w:val="24"/>
        </w:rPr>
        <w:t xml:space="preserve">прописные и строчные буквы </w:t>
      </w:r>
      <w:r w:rsidRPr="00FF4A63">
        <w:rPr>
          <w:rFonts w:ascii="Times New Roman" w:hAnsi="Times New Roman" w:cs="Times New Roman"/>
          <w:sz w:val="24"/>
          <w:szCs w:val="24"/>
        </w:rPr>
        <w:t>и</w:t>
      </w:r>
      <w:r w:rsidR="00754212">
        <w:rPr>
          <w:rFonts w:ascii="Times New Roman" w:hAnsi="Times New Roman" w:cs="Times New Roman"/>
          <w:sz w:val="24"/>
          <w:szCs w:val="24"/>
        </w:rPr>
        <w:t xml:space="preserve"> от</w:t>
      </w:r>
      <w:r w:rsidRPr="00FF4A63">
        <w:rPr>
          <w:rFonts w:ascii="Times New Roman" w:hAnsi="Times New Roman" w:cs="Times New Roman"/>
          <w:sz w:val="24"/>
          <w:szCs w:val="24"/>
        </w:rPr>
        <w:t xml:space="preserve">личать </w:t>
      </w:r>
      <w:r w:rsidR="00754212">
        <w:rPr>
          <w:rFonts w:ascii="Times New Roman" w:hAnsi="Times New Roman" w:cs="Times New Roman"/>
          <w:sz w:val="24"/>
          <w:szCs w:val="24"/>
        </w:rPr>
        <w:t xml:space="preserve">печать от  </w:t>
      </w:r>
      <w:r w:rsidRPr="00FF4A63">
        <w:rPr>
          <w:rFonts w:ascii="Times New Roman" w:hAnsi="Times New Roman" w:cs="Times New Roman"/>
          <w:sz w:val="24"/>
          <w:szCs w:val="24"/>
        </w:rPr>
        <w:t xml:space="preserve"> </w:t>
      </w:r>
      <w:r w:rsidR="00754212">
        <w:rPr>
          <w:rFonts w:ascii="Times New Roman" w:hAnsi="Times New Roman" w:cs="Times New Roman"/>
          <w:sz w:val="24"/>
          <w:szCs w:val="24"/>
        </w:rPr>
        <w:t>прописи</w:t>
      </w:r>
      <w:r w:rsidRPr="00FF4A63">
        <w:rPr>
          <w:rFonts w:ascii="Times New Roman" w:hAnsi="Times New Roman" w:cs="Times New Roman"/>
          <w:sz w:val="24"/>
          <w:szCs w:val="24"/>
        </w:rPr>
        <w:t xml:space="preserve">), и тогда не возникнет непонимания между тем, что пишет преподаватель на доске и учащиеся в тетрадях. </w:t>
      </w:r>
    </w:p>
    <w:p w:rsidR="00FF4A63" w:rsidRPr="00FF4A63" w:rsidRDefault="00FF4A63" w:rsidP="00FF4A63">
      <w:pPr>
        <w:spacing w:after="0" w:line="240" w:lineRule="auto"/>
        <w:ind w:firstLine="709"/>
        <w:jc w:val="both"/>
        <w:rPr>
          <w:rFonts w:ascii="Times New Roman" w:hAnsi="Times New Roman" w:cs="Times New Roman"/>
          <w:sz w:val="24"/>
          <w:szCs w:val="24"/>
        </w:rPr>
      </w:pPr>
      <w:r w:rsidRPr="00FF4A63">
        <w:rPr>
          <w:rFonts w:ascii="Times New Roman" w:hAnsi="Times New Roman" w:cs="Times New Roman"/>
          <w:sz w:val="24"/>
          <w:szCs w:val="24"/>
        </w:rPr>
        <w:t xml:space="preserve">Вторая трудность – фонетическая: произнесение и написание мягких согласных (в письменной речи признак мягкости – написание Ь, Е, Ё, Ю, Я после согласных). Почти все иностранцы, изучающие русский язык, не </w:t>
      </w:r>
      <w:r w:rsidR="008F50EE">
        <w:rPr>
          <w:rFonts w:ascii="Times New Roman" w:hAnsi="Times New Roman" w:cs="Times New Roman"/>
          <w:sz w:val="24"/>
          <w:szCs w:val="24"/>
        </w:rPr>
        <w:t>различают твердые и мягкие</w:t>
      </w:r>
      <w:r w:rsidRPr="00FF4A63">
        <w:rPr>
          <w:rFonts w:ascii="Times New Roman" w:hAnsi="Times New Roman" w:cs="Times New Roman"/>
          <w:sz w:val="24"/>
          <w:szCs w:val="24"/>
        </w:rPr>
        <w:t xml:space="preserve"> сог</w:t>
      </w:r>
      <w:r w:rsidR="008F50EE">
        <w:rPr>
          <w:rFonts w:ascii="Times New Roman" w:hAnsi="Times New Roman" w:cs="Times New Roman"/>
          <w:sz w:val="24"/>
          <w:szCs w:val="24"/>
        </w:rPr>
        <w:t>ласные</w:t>
      </w:r>
      <w:r>
        <w:rPr>
          <w:rFonts w:ascii="Times New Roman" w:hAnsi="Times New Roman" w:cs="Times New Roman"/>
          <w:sz w:val="24"/>
          <w:szCs w:val="24"/>
        </w:rPr>
        <w:t xml:space="preserve"> в русском языке. Чтобы усвоить это, учащиеся должны понять, что </w:t>
      </w:r>
      <w:r w:rsidRPr="00FF4A63">
        <w:rPr>
          <w:rFonts w:ascii="Times New Roman" w:hAnsi="Times New Roman" w:cs="Times New Roman"/>
          <w:sz w:val="24"/>
          <w:szCs w:val="24"/>
        </w:rPr>
        <w:t xml:space="preserve">мягкий согласный выполняет </w:t>
      </w:r>
      <w:r>
        <w:rPr>
          <w:rFonts w:ascii="Times New Roman" w:hAnsi="Times New Roman" w:cs="Times New Roman"/>
          <w:sz w:val="24"/>
          <w:szCs w:val="24"/>
        </w:rPr>
        <w:t>в русском языке прежде</w:t>
      </w:r>
      <w:r w:rsidR="008F50EE">
        <w:rPr>
          <w:rFonts w:ascii="Times New Roman" w:hAnsi="Times New Roman" w:cs="Times New Roman"/>
          <w:sz w:val="24"/>
          <w:szCs w:val="24"/>
        </w:rPr>
        <w:t>,</w:t>
      </w:r>
      <w:r>
        <w:rPr>
          <w:rFonts w:ascii="Times New Roman" w:hAnsi="Times New Roman" w:cs="Times New Roman"/>
          <w:sz w:val="24"/>
          <w:szCs w:val="24"/>
        </w:rPr>
        <w:t xml:space="preserve"> всего</w:t>
      </w:r>
      <w:r w:rsidR="008F50EE">
        <w:rPr>
          <w:rFonts w:ascii="Times New Roman" w:hAnsi="Times New Roman" w:cs="Times New Roman"/>
          <w:sz w:val="24"/>
          <w:szCs w:val="24"/>
        </w:rPr>
        <w:t>,</w:t>
      </w:r>
      <w:r>
        <w:rPr>
          <w:rFonts w:ascii="Times New Roman" w:hAnsi="Times New Roman" w:cs="Times New Roman"/>
          <w:sz w:val="24"/>
          <w:szCs w:val="24"/>
        </w:rPr>
        <w:t xml:space="preserve"> смыслоразличительную </w:t>
      </w:r>
      <w:r w:rsidR="008F50EE">
        <w:rPr>
          <w:rFonts w:ascii="Times New Roman" w:hAnsi="Times New Roman" w:cs="Times New Roman"/>
          <w:sz w:val="24"/>
          <w:szCs w:val="24"/>
        </w:rPr>
        <w:t xml:space="preserve">функцию, ср.: </w:t>
      </w:r>
      <w:r w:rsidRPr="00FF4A63">
        <w:rPr>
          <w:rFonts w:ascii="Times New Roman" w:hAnsi="Times New Roman" w:cs="Times New Roman"/>
          <w:sz w:val="24"/>
          <w:szCs w:val="24"/>
        </w:rPr>
        <w:t xml:space="preserve"> </w:t>
      </w:r>
      <w:r w:rsidRPr="00FF4A63">
        <w:rPr>
          <w:rFonts w:ascii="Times New Roman" w:hAnsi="Times New Roman" w:cs="Times New Roman"/>
          <w:i/>
          <w:sz w:val="24"/>
          <w:szCs w:val="24"/>
        </w:rPr>
        <w:t>мол – моль, гол – голь, лук – люк, вол – вёл, воз –вёз, полка – полька, выл – вил, сыто – сито</w:t>
      </w:r>
      <w:r w:rsidRPr="00FF4A63">
        <w:rPr>
          <w:rFonts w:ascii="Times New Roman" w:hAnsi="Times New Roman" w:cs="Times New Roman"/>
          <w:sz w:val="24"/>
          <w:szCs w:val="24"/>
        </w:rPr>
        <w:t xml:space="preserve"> и т.п.</w:t>
      </w:r>
    </w:p>
    <w:p w:rsidR="00FF4A63" w:rsidRPr="00FF4A63" w:rsidRDefault="00FF4A63" w:rsidP="00FF4A63">
      <w:pPr>
        <w:spacing w:after="0" w:line="240" w:lineRule="auto"/>
        <w:ind w:firstLine="709"/>
        <w:jc w:val="both"/>
        <w:rPr>
          <w:rFonts w:ascii="Times New Roman" w:hAnsi="Times New Roman" w:cs="Times New Roman"/>
          <w:sz w:val="24"/>
          <w:szCs w:val="24"/>
        </w:rPr>
      </w:pPr>
      <w:r w:rsidRPr="00FF4A63">
        <w:rPr>
          <w:rFonts w:ascii="Times New Roman" w:hAnsi="Times New Roman" w:cs="Times New Roman"/>
          <w:sz w:val="24"/>
          <w:szCs w:val="24"/>
        </w:rPr>
        <w:t xml:space="preserve">При изучении существительного основное препятствие – определение рода, который в ряде языков (особенно восточных) отсутствует. Прежде всего, это касается </w:t>
      </w:r>
      <w:r w:rsidRPr="00FF4A63">
        <w:rPr>
          <w:rFonts w:ascii="Times New Roman" w:hAnsi="Times New Roman" w:cs="Times New Roman"/>
          <w:sz w:val="24"/>
          <w:szCs w:val="24"/>
        </w:rPr>
        <w:lastRenderedPageBreak/>
        <w:t xml:space="preserve">неодушевленных существительных мужского и женского рода. Как объяснить, что </w:t>
      </w:r>
      <w:r w:rsidRPr="00FF4A63">
        <w:rPr>
          <w:rFonts w:ascii="Times New Roman" w:hAnsi="Times New Roman" w:cs="Times New Roman"/>
          <w:i/>
          <w:sz w:val="24"/>
          <w:szCs w:val="24"/>
        </w:rPr>
        <w:t>день, толь, тюль</w:t>
      </w:r>
      <w:r w:rsidRPr="00FF4A63">
        <w:rPr>
          <w:rFonts w:ascii="Times New Roman" w:hAnsi="Times New Roman" w:cs="Times New Roman"/>
          <w:sz w:val="24"/>
          <w:szCs w:val="24"/>
        </w:rPr>
        <w:t xml:space="preserve"> и др.  – м.р., </w:t>
      </w:r>
      <w:r w:rsidRPr="00FF4A63">
        <w:rPr>
          <w:rFonts w:ascii="Times New Roman" w:hAnsi="Times New Roman" w:cs="Times New Roman"/>
          <w:i/>
          <w:sz w:val="24"/>
          <w:szCs w:val="24"/>
        </w:rPr>
        <w:t>а ночь, тень, лень</w:t>
      </w:r>
      <w:r w:rsidRPr="00FF4A63">
        <w:rPr>
          <w:rFonts w:ascii="Times New Roman" w:hAnsi="Times New Roman" w:cs="Times New Roman"/>
          <w:sz w:val="24"/>
          <w:szCs w:val="24"/>
        </w:rPr>
        <w:t xml:space="preserve"> – ж.р,? </w:t>
      </w:r>
    </w:p>
    <w:p w:rsidR="00FF4A63" w:rsidRPr="00FF4A63" w:rsidRDefault="00FF4A63" w:rsidP="00FF4A63">
      <w:pPr>
        <w:spacing w:after="0" w:line="240" w:lineRule="auto"/>
        <w:ind w:firstLine="709"/>
        <w:jc w:val="both"/>
        <w:rPr>
          <w:rFonts w:ascii="Times New Roman" w:hAnsi="Times New Roman" w:cs="Times New Roman"/>
          <w:sz w:val="24"/>
          <w:szCs w:val="24"/>
        </w:rPr>
      </w:pPr>
      <w:r w:rsidRPr="00FF4A63">
        <w:rPr>
          <w:rFonts w:ascii="Times New Roman" w:hAnsi="Times New Roman" w:cs="Times New Roman"/>
          <w:sz w:val="24"/>
          <w:szCs w:val="24"/>
        </w:rPr>
        <w:t>Прилагательные в русском языке отличаются от других языков разрядами, которые отсутствуют в большинстве иностранных языков, но имеются в русском.  Это качественные, относительные и притяжательные прилагательные. В большинстве языков нет притяжательных и относительных прилагательных, так как вместо них</w:t>
      </w:r>
      <w:r w:rsidR="00673E3F">
        <w:rPr>
          <w:rFonts w:ascii="Times New Roman" w:hAnsi="Times New Roman" w:cs="Times New Roman"/>
          <w:sz w:val="24"/>
          <w:szCs w:val="24"/>
        </w:rPr>
        <w:t xml:space="preserve"> </w:t>
      </w:r>
      <w:r w:rsidRPr="00FF4A63">
        <w:rPr>
          <w:rFonts w:ascii="Times New Roman" w:hAnsi="Times New Roman" w:cs="Times New Roman"/>
          <w:sz w:val="24"/>
          <w:szCs w:val="24"/>
        </w:rPr>
        <w:t xml:space="preserve">используется сочетание существительного в им. п. с существительным с предлогом или без предлога в род. п.:  </w:t>
      </w:r>
      <w:r w:rsidRPr="00FF4A63">
        <w:rPr>
          <w:rFonts w:ascii="Times New Roman" w:hAnsi="Times New Roman" w:cs="Times New Roman"/>
          <w:i/>
          <w:sz w:val="24"/>
          <w:szCs w:val="24"/>
        </w:rPr>
        <w:t xml:space="preserve">каменный дом – дом из камня, мамин шарф – шарф мамы, лисья нора – нора лисы </w:t>
      </w:r>
      <w:r w:rsidRPr="00FF4A63">
        <w:rPr>
          <w:rFonts w:ascii="Times New Roman" w:hAnsi="Times New Roman" w:cs="Times New Roman"/>
          <w:sz w:val="24"/>
          <w:szCs w:val="24"/>
        </w:rPr>
        <w:t xml:space="preserve">и т.п. Поэтому изучаются просто прилагательные, под которыми подразумеваются качественные. При изучении </w:t>
      </w:r>
      <w:r w:rsidR="008F50EE">
        <w:rPr>
          <w:rFonts w:ascii="Times New Roman" w:hAnsi="Times New Roman" w:cs="Times New Roman"/>
          <w:sz w:val="24"/>
          <w:szCs w:val="24"/>
        </w:rPr>
        <w:t xml:space="preserve">качественных </w:t>
      </w:r>
      <w:r w:rsidRPr="00FF4A63">
        <w:rPr>
          <w:rFonts w:ascii="Times New Roman" w:hAnsi="Times New Roman" w:cs="Times New Roman"/>
          <w:sz w:val="24"/>
          <w:szCs w:val="24"/>
        </w:rPr>
        <w:t xml:space="preserve">прилагательных иностранными учащимися преподавателю желательно обратить их внимание </w:t>
      </w:r>
      <w:r>
        <w:rPr>
          <w:rFonts w:ascii="Times New Roman" w:hAnsi="Times New Roman" w:cs="Times New Roman"/>
          <w:sz w:val="24"/>
          <w:szCs w:val="24"/>
        </w:rPr>
        <w:t xml:space="preserve">и </w:t>
      </w:r>
      <w:r w:rsidRPr="00FF4A63">
        <w:rPr>
          <w:rFonts w:ascii="Times New Roman" w:hAnsi="Times New Roman" w:cs="Times New Roman"/>
          <w:sz w:val="24"/>
          <w:szCs w:val="24"/>
        </w:rPr>
        <w:t xml:space="preserve">на то, что в русском языке ряд качественных прилагательных имеет только положительную степень сравнения: </w:t>
      </w:r>
      <w:r w:rsidRPr="00FF4A63">
        <w:rPr>
          <w:rFonts w:ascii="Times New Roman" w:hAnsi="Times New Roman" w:cs="Times New Roman"/>
          <w:i/>
          <w:sz w:val="24"/>
          <w:szCs w:val="24"/>
        </w:rPr>
        <w:t xml:space="preserve">слепой, глухой, мертвый, больной, передовой, косой </w:t>
      </w:r>
      <w:r w:rsidRPr="00FF4A63">
        <w:rPr>
          <w:rFonts w:ascii="Times New Roman" w:hAnsi="Times New Roman" w:cs="Times New Roman"/>
          <w:sz w:val="24"/>
          <w:szCs w:val="24"/>
        </w:rPr>
        <w:t>(о человеке)</w:t>
      </w:r>
      <w:r w:rsidRPr="00FF4A63">
        <w:rPr>
          <w:rFonts w:ascii="Times New Roman" w:hAnsi="Times New Roman" w:cs="Times New Roman"/>
          <w:i/>
          <w:sz w:val="24"/>
          <w:szCs w:val="24"/>
        </w:rPr>
        <w:t>, хромой, юный</w:t>
      </w:r>
      <w:r w:rsidRPr="00FF4A63">
        <w:rPr>
          <w:rFonts w:ascii="Times New Roman" w:hAnsi="Times New Roman" w:cs="Times New Roman"/>
          <w:sz w:val="24"/>
          <w:szCs w:val="24"/>
        </w:rPr>
        <w:t xml:space="preserve"> и др. </w:t>
      </w:r>
    </w:p>
    <w:p w:rsidR="005C152A" w:rsidRPr="008B52AD" w:rsidRDefault="005C152A" w:rsidP="00BE5EAD">
      <w:pPr>
        <w:spacing w:after="0" w:line="240" w:lineRule="auto"/>
        <w:ind w:firstLine="709"/>
        <w:jc w:val="both"/>
        <w:rPr>
          <w:rFonts w:ascii="Times New Roman" w:hAnsi="Times New Roman" w:cs="Times New Roman"/>
          <w:sz w:val="24"/>
          <w:szCs w:val="24"/>
        </w:rPr>
      </w:pPr>
      <w:r w:rsidRPr="008B52AD">
        <w:rPr>
          <w:rFonts w:ascii="Times New Roman" w:hAnsi="Times New Roman" w:cs="Times New Roman"/>
          <w:sz w:val="24"/>
          <w:szCs w:val="24"/>
        </w:rPr>
        <w:t>Глаголы в русском языке требуют особенного внимания</w:t>
      </w:r>
      <w:r w:rsidR="00E06FFA">
        <w:rPr>
          <w:rFonts w:ascii="Times New Roman" w:hAnsi="Times New Roman" w:cs="Times New Roman"/>
          <w:sz w:val="24"/>
          <w:szCs w:val="24"/>
        </w:rPr>
        <w:t xml:space="preserve"> при их изучении</w:t>
      </w:r>
      <w:r w:rsidRPr="008B52AD">
        <w:rPr>
          <w:rFonts w:ascii="Times New Roman" w:hAnsi="Times New Roman" w:cs="Times New Roman"/>
          <w:sz w:val="24"/>
          <w:szCs w:val="24"/>
        </w:rPr>
        <w:t>. И это не только глаголы разнонапр</w:t>
      </w:r>
      <w:r w:rsidR="00A27DF9" w:rsidRPr="008B52AD">
        <w:rPr>
          <w:rFonts w:ascii="Times New Roman" w:hAnsi="Times New Roman" w:cs="Times New Roman"/>
          <w:sz w:val="24"/>
          <w:szCs w:val="24"/>
        </w:rPr>
        <w:t>а</w:t>
      </w:r>
      <w:r w:rsidRPr="008B52AD">
        <w:rPr>
          <w:rFonts w:ascii="Times New Roman" w:hAnsi="Times New Roman" w:cs="Times New Roman"/>
          <w:sz w:val="24"/>
          <w:szCs w:val="24"/>
        </w:rPr>
        <w:t xml:space="preserve">вленного движения: </w:t>
      </w:r>
      <w:r w:rsidR="00A27DF9" w:rsidRPr="008B52AD">
        <w:rPr>
          <w:rFonts w:ascii="Times New Roman" w:hAnsi="Times New Roman" w:cs="Times New Roman"/>
          <w:i/>
          <w:sz w:val="24"/>
          <w:szCs w:val="24"/>
        </w:rPr>
        <w:t>ездить – ехать, ходить – идти</w:t>
      </w:r>
      <w:r w:rsidR="00A27DF9" w:rsidRPr="008B52AD">
        <w:rPr>
          <w:rFonts w:ascii="Times New Roman" w:hAnsi="Times New Roman" w:cs="Times New Roman"/>
          <w:sz w:val="24"/>
          <w:szCs w:val="24"/>
        </w:rPr>
        <w:t xml:space="preserve"> (о них пишут многие исследователи и методисты). Это глаголы с неполной личной парадигмой, или т.н. дефектные глаголы. В Русской грамматике-80 о них сказано немного</w:t>
      </w:r>
      <w:r w:rsidR="00FF4A63">
        <w:rPr>
          <w:rFonts w:ascii="Times New Roman" w:hAnsi="Times New Roman" w:cs="Times New Roman"/>
          <w:sz w:val="24"/>
          <w:szCs w:val="24"/>
        </w:rPr>
        <w:t xml:space="preserve"> [</w:t>
      </w:r>
      <w:r w:rsidR="00961E75">
        <w:rPr>
          <w:rFonts w:ascii="Times New Roman" w:hAnsi="Times New Roman" w:cs="Times New Roman"/>
          <w:sz w:val="24"/>
          <w:szCs w:val="24"/>
        </w:rPr>
        <w:t>Русская грамматика 1980: 619,621,629</w:t>
      </w:r>
      <w:r w:rsidR="00A749E9" w:rsidRPr="00A749E9">
        <w:rPr>
          <w:rFonts w:ascii="Times New Roman" w:hAnsi="Times New Roman" w:cs="Times New Roman"/>
          <w:sz w:val="24"/>
          <w:szCs w:val="24"/>
        </w:rPr>
        <w:t>]</w:t>
      </w:r>
      <w:r w:rsidR="00A27DF9" w:rsidRPr="008B52AD">
        <w:rPr>
          <w:rFonts w:ascii="Times New Roman" w:hAnsi="Times New Roman" w:cs="Times New Roman"/>
          <w:sz w:val="24"/>
          <w:szCs w:val="24"/>
        </w:rPr>
        <w:t>, хотя им достаточно вним</w:t>
      </w:r>
      <w:r w:rsidR="00A749E9">
        <w:rPr>
          <w:rFonts w:ascii="Times New Roman" w:hAnsi="Times New Roman" w:cs="Times New Roman"/>
          <w:sz w:val="24"/>
          <w:szCs w:val="24"/>
        </w:rPr>
        <w:t>ания уделял еще В.В. Виноградов</w:t>
      </w:r>
      <w:r w:rsidR="00A749E9" w:rsidRPr="00A749E9">
        <w:rPr>
          <w:rFonts w:ascii="Times New Roman" w:hAnsi="Times New Roman" w:cs="Times New Roman"/>
          <w:sz w:val="24"/>
          <w:szCs w:val="24"/>
        </w:rPr>
        <w:t xml:space="preserve"> [</w:t>
      </w:r>
      <w:r w:rsidR="00961E75">
        <w:rPr>
          <w:rFonts w:ascii="Times New Roman" w:hAnsi="Times New Roman" w:cs="Times New Roman"/>
          <w:sz w:val="24"/>
          <w:szCs w:val="24"/>
        </w:rPr>
        <w:t>Виноградов 2001: 39-41,211,358</w:t>
      </w:r>
      <w:r w:rsidR="00A749E9" w:rsidRPr="00A749E9">
        <w:rPr>
          <w:rFonts w:ascii="Times New Roman" w:hAnsi="Times New Roman" w:cs="Times New Roman"/>
          <w:sz w:val="24"/>
          <w:szCs w:val="24"/>
        </w:rPr>
        <w:t>]</w:t>
      </w:r>
      <w:r w:rsidR="00961E75">
        <w:rPr>
          <w:rFonts w:ascii="Times New Roman" w:hAnsi="Times New Roman" w:cs="Times New Roman"/>
          <w:sz w:val="24"/>
          <w:szCs w:val="24"/>
        </w:rPr>
        <w:t>.</w:t>
      </w:r>
      <w:r w:rsidR="00A27DF9" w:rsidRPr="008B52AD">
        <w:rPr>
          <w:rFonts w:ascii="Times New Roman" w:hAnsi="Times New Roman" w:cs="Times New Roman"/>
          <w:sz w:val="24"/>
          <w:szCs w:val="24"/>
        </w:rPr>
        <w:t xml:space="preserve"> </w:t>
      </w:r>
    </w:p>
    <w:p w:rsidR="00A27DF9" w:rsidRPr="008B52AD" w:rsidRDefault="00A27DF9" w:rsidP="00A27DF9">
      <w:pPr>
        <w:spacing w:after="0" w:line="240" w:lineRule="auto"/>
        <w:ind w:firstLine="708"/>
        <w:jc w:val="both"/>
        <w:rPr>
          <w:rFonts w:ascii="Times New Roman" w:eastAsia="Times New Roman" w:hAnsi="Times New Roman" w:cs="Times New Roman"/>
          <w:sz w:val="24"/>
          <w:szCs w:val="24"/>
          <w:lang w:eastAsia="ru-RU"/>
        </w:rPr>
      </w:pPr>
      <w:r w:rsidRPr="008B52AD">
        <w:rPr>
          <w:rFonts w:ascii="Times New Roman" w:eastAsia="Times New Roman" w:hAnsi="Times New Roman" w:cs="Times New Roman"/>
          <w:sz w:val="24"/>
          <w:szCs w:val="24"/>
          <w:lang w:eastAsia="ru-RU"/>
        </w:rPr>
        <w:t>Под недостаточными, или «дефективными», понимаются «глаголы с неполным спряжением, т.е. не имеющие отдельных личных форм по причинам фон</w:t>
      </w:r>
      <w:r w:rsidR="00E06FFA">
        <w:rPr>
          <w:rFonts w:ascii="Times New Roman" w:eastAsia="Times New Roman" w:hAnsi="Times New Roman" w:cs="Times New Roman"/>
          <w:sz w:val="24"/>
          <w:szCs w:val="24"/>
          <w:lang w:eastAsia="ru-RU"/>
        </w:rPr>
        <w:t>етическим или семантическим</w:t>
      </w:r>
      <w:r w:rsidRPr="008B52AD">
        <w:rPr>
          <w:rFonts w:ascii="Times New Roman" w:eastAsia="Times New Roman" w:hAnsi="Times New Roman" w:cs="Times New Roman"/>
          <w:sz w:val="24"/>
          <w:szCs w:val="24"/>
          <w:lang w:eastAsia="ru-RU"/>
        </w:rPr>
        <w:t xml:space="preserve"> (вследствие появления </w:t>
      </w:r>
      <w:r w:rsidR="00E06FFA">
        <w:rPr>
          <w:rFonts w:ascii="Times New Roman" w:eastAsia="Times New Roman" w:hAnsi="Times New Roman" w:cs="Times New Roman"/>
          <w:sz w:val="24"/>
          <w:szCs w:val="24"/>
          <w:lang w:eastAsia="ru-RU"/>
        </w:rPr>
        <w:t>непривычных звуковых сочетаний):</w:t>
      </w:r>
      <w:r w:rsidRPr="008B52AD">
        <w:rPr>
          <w:rFonts w:ascii="Times New Roman" w:eastAsia="Times New Roman" w:hAnsi="Times New Roman" w:cs="Times New Roman"/>
          <w:sz w:val="24"/>
          <w:szCs w:val="24"/>
          <w:lang w:eastAsia="ru-RU"/>
        </w:rPr>
        <w:t xml:space="preserve"> </w:t>
      </w:r>
      <w:r w:rsidR="00E06FFA">
        <w:rPr>
          <w:rFonts w:ascii="Times New Roman" w:eastAsia="Times New Roman" w:hAnsi="Times New Roman" w:cs="Times New Roman"/>
          <w:i/>
          <w:sz w:val="24"/>
          <w:szCs w:val="24"/>
          <w:lang w:eastAsia="ru-RU"/>
        </w:rPr>
        <w:t>д</w:t>
      </w:r>
      <w:r w:rsidRPr="008B52AD">
        <w:rPr>
          <w:rFonts w:ascii="Times New Roman" w:eastAsia="Times New Roman" w:hAnsi="Times New Roman" w:cs="Times New Roman"/>
          <w:i/>
          <w:sz w:val="24"/>
          <w:szCs w:val="24"/>
          <w:lang w:eastAsia="ru-RU"/>
        </w:rPr>
        <w:t xml:space="preserve">ерзить, дудеть, ерундить, затмить, окраситься, очутиться, победить, убедить, чудить, шкодить </w:t>
      </w:r>
      <w:r w:rsidRPr="00E06FFA">
        <w:rPr>
          <w:rFonts w:ascii="Times New Roman" w:eastAsia="Times New Roman" w:hAnsi="Times New Roman" w:cs="Times New Roman"/>
          <w:sz w:val="24"/>
          <w:szCs w:val="24"/>
          <w:lang w:eastAsia="ru-RU"/>
        </w:rPr>
        <w:t>и др</w:t>
      </w:r>
      <w:r w:rsidRPr="008B52AD">
        <w:rPr>
          <w:rFonts w:ascii="Times New Roman" w:eastAsia="Times New Roman" w:hAnsi="Times New Roman" w:cs="Times New Roman"/>
          <w:i/>
          <w:sz w:val="24"/>
          <w:szCs w:val="24"/>
          <w:lang w:eastAsia="ru-RU"/>
        </w:rPr>
        <w:t>.</w:t>
      </w:r>
    </w:p>
    <w:p w:rsidR="008C40E8" w:rsidRPr="008B52AD" w:rsidRDefault="00B608F4" w:rsidP="008C40E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Отдельные фонетические формы счита</w:t>
      </w:r>
      <w:r w:rsidR="00A27DF9" w:rsidRPr="008B52AD">
        <w:rPr>
          <w:rFonts w:ascii="Times New Roman" w:eastAsia="Times New Roman" w:hAnsi="Times New Roman" w:cs="Times New Roman"/>
          <w:sz w:val="24"/>
          <w:szCs w:val="24"/>
          <w:lang w:eastAsia="ru-RU"/>
        </w:rPr>
        <w:t>ют</w:t>
      </w:r>
      <w:r w:rsidR="009C5908">
        <w:rPr>
          <w:rFonts w:ascii="Times New Roman" w:eastAsia="Times New Roman" w:hAnsi="Times New Roman" w:cs="Times New Roman"/>
          <w:sz w:val="24"/>
          <w:szCs w:val="24"/>
          <w:lang w:eastAsia="ru-RU"/>
        </w:rPr>
        <w:t>ся</w:t>
      </w:r>
      <w:r w:rsidR="00A27DF9" w:rsidRPr="008B52AD">
        <w:rPr>
          <w:rFonts w:ascii="Times New Roman" w:eastAsia="Times New Roman" w:hAnsi="Times New Roman" w:cs="Times New Roman"/>
          <w:sz w:val="24"/>
          <w:szCs w:val="24"/>
          <w:lang w:eastAsia="ru-RU"/>
        </w:rPr>
        <w:t xml:space="preserve"> недопустимыми: «Не говорят</w:t>
      </w:r>
      <w:r w:rsidR="00A27DF9" w:rsidRPr="008B52AD">
        <w:rPr>
          <w:rFonts w:ascii="Times New Roman" w:eastAsia="Times New Roman" w:hAnsi="Times New Roman" w:cs="Times New Roman"/>
          <w:i/>
          <w:sz w:val="24"/>
          <w:szCs w:val="24"/>
          <w:lang w:eastAsia="ru-RU"/>
        </w:rPr>
        <w:t xml:space="preserve"> убежу, очучусь, ощущу, побежу</w:t>
      </w:r>
      <w:r w:rsidR="00A27DF9" w:rsidRPr="008B52AD">
        <w:rPr>
          <w:rFonts w:ascii="Times New Roman" w:eastAsia="Times New Roman" w:hAnsi="Times New Roman" w:cs="Times New Roman"/>
          <w:sz w:val="24"/>
          <w:szCs w:val="24"/>
          <w:lang w:eastAsia="ru-RU"/>
        </w:rPr>
        <w:t xml:space="preserve">»; несуществующими: «Нет в узусе и таких форм, как </w:t>
      </w:r>
      <w:r w:rsidR="00A27DF9" w:rsidRPr="008B52AD">
        <w:rPr>
          <w:rFonts w:ascii="Times New Roman" w:eastAsia="Times New Roman" w:hAnsi="Times New Roman" w:cs="Times New Roman"/>
          <w:i/>
          <w:sz w:val="24"/>
          <w:szCs w:val="24"/>
          <w:lang w:eastAsia="ru-RU"/>
        </w:rPr>
        <w:t>побужу</w:t>
      </w:r>
      <w:r w:rsidR="00A27DF9" w:rsidRPr="008B52AD">
        <w:rPr>
          <w:rFonts w:ascii="Times New Roman" w:eastAsia="Times New Roman" w:hAnsi="Times New Roman" w:cs="Times New Roman"/>
          <w:sz w:val="24"/>
          <w:szCs w:val="24"/>
          <w:lang w:eastAsia="ru-RU"/>
        </w:rPr>
        <w:t xml:space="preserve"> (от </w:t>
      </w:r>
      <w:r w:rsidR="00A27DF9" w:rsidRPr="008B52AD">
        <w:rPr>
          <w:rFonts w:ascii="Times New Roman" w:eastAsia="Times New Roman" w:hAnsi="Times New Roman" w:cs="Times New Roman"/>
          <w:i/>
          <w:sz w:val="24"/>
          <w:szCs w:val="24"/>
          <w:lang w:eastAsia="ru-RU"/>
        </w:rPr>
        <w:t>победить</w:t>
      </w:r>
      <w:r w:rsidR="00A27DF9" w:rsidRPr="008B52AD">
        <w:rPr>
          <w:rFonts w:ascii="Times New Roman" w:eastAsia="Times New Roman" w:hAnsi="Times New Roman" w:cs="Times New Roman"/>
          <w:sz w:val="24"/>
          <w:szCs w:val="24"/>
          <w:lang w:eastAsia="ru-RU"/>
        </w:rPr>
        <w:t xml:space="preserve">), </w:t>
      </w:r>
      <w:r w:rsidR="00A27DF9" w:rsidRPr="008B52AD">
        <w:rPr>
          <w:rFonts w:ascii="Times New Roman" w:eastAsia="Times New Roman" w:hAnsi="Times New Roman" w:cs="Times New Roman"/>
          <w:i/>
          <w:sz w:val="24"/>
          <w:szCs w:val="24"/>
          <w:lang w:eastAsia="ru-RU"/>
        </w:rPr>
        <w:t>убежу</w:t>
      </w:r>
      <w:r w:rsidR="00A27DF9" w:rsidRPr="008B52AD">
        <w:rPr>
          <w:rFonts w:ascii="Times New Roman" w:eastAsia="Times New Roman" w:hAnsi="Times New Roman" w:cs="Times New Roman"/>
          <w:sz w:val="24"/>
          <w:szCs w:val="24"/>
          <w:lang w:eastAsia="ru-RU"/>
        </w:rPr>
        <w:t xml:space="preserve"> (от </w:t>
      </w:r>
      <w:r w:rsidR="00A27DF9" w:rsidRPr="008B52AD">
        <w:rPr>
          <w:rFonts w:ascii="Times New Roman" w:eastAsia="Times New Roman" w:hAnsi="Times New Roman" w:cs="Times New Roman"/>
          <w:i/>
          <w:sz w:val="24"/>
          <w:szCs w:val="24"/>
          <w:lang w:eastAsia="ru-RU"/>
        </w:rPr>
        <w:t>убедить</w:t>
      </w:r>
      <w:r w:rsidR="00A27DF9" w:rsidRPr="008B52AD">
        <w:rPr>
          <w:rFonts w:ascii="Times New Roman" w:eastAsia="Times New Roman" w:hAnsi="Times New Roman" w:cs="Times New Roman"/>
          <w:sz w:val="24"/>
          <w:szCs w:val="24"/>
          <w:lang w:eastAsia="ru-RU"/>
        </w:rPr>
        <w:t xml:space="preserve">), хотя в системе они, бесспорно, есть и потенциально выводимы по аналогии с такими во всех отношениях безупречными формами, как </w:t>
      </w:r>
      <w:r w:rsidR="00A27DF9" w:rsidRPr="008B52AD">
        <w:rPr>
          <w:rFonts w:ascii="Times New Roman" w:eastAsia="Times New Roman" w:hAnsi="Times New Roman" w:cs="Times New Roman"/>
          <w:i/>
          <w:sz w:val="24"/>
          <w:szCs w:val="24"/>
          <w:lang w:eastAsia="ru-RU"/>
        </w:rPr>
        <w:t>награжу</w:t>
      </w:r>
      <w:r w:rsidR="00A27DF9" w:rsidRPr="008B52AD">
        <w:rPr>
          <w:rFonts w:ascii="Times New Roman" w:eastAsia="Times New Roman" w:hAnsi="Times New Roman" w:cs="Times New Roman"/>
          <w:sz w:val="24"/>
          <w:szCs w:val="24"/>
          <w:lang w:eastAsia="ru-RU"/>
        </w:rPr>
        <w:t xml:space="preserve"> (от </w:t>
      </w:r>
      <w:r w:rsidR="00A27DF9" w:rsidRPr="008B52AD">
        <w:rPr>
          <w:rFonts w:ascii="Times New Roman" w:eastAsia="Times New Roman" w:hAnsi="Times New Roman" w:cs="Times New Roman"/>
          <w:i/>
          <w:sz w:val="24"/>
          <w:szCs w:val="24"/>
          <w:lang w:eastAsia="ru-RU"/>
        </w:rPr>
        <w:t>наградить</w:t>
      </w:r>
      <w:r w:rsidR="00A27DF9" w:rsidRPr="008B52AD">
        <w:rPr>
          <w:rFonts w:ascii="Times New Roman" w:eastAsia="Times New Roman" w:hAnsi="Times New Roman" w:cs="Times New Roman"/>
          <w:sz w:val="24"/>
          <w:szCs w:val="24"/>
          <w:lang w:eastAsia="ru-RU"/>
        </w:rPr>
        <w:t xml:space="preserve">), </w:t>
      </w:r>
      <w:r w:rsidR="00A27DF9" w:rsidRPr="008B52AD">
        <w:rPr>
          <w:rFonts w:ascii="Times New Roman" w:eastAsia="Times New Roman" w:hAnsi="Times New Roman" w:cs="Times New Roman"/>
          <w:i/>
          <w:sz w:val="24"/>
          <w:szCs w:val="24"/>
          <w:lang w:eastAsia="ru-RU"/>
        </w:rPr>
        <w:t>осажу</w:t>
      </w:r>
      <w:r w:rsidR="00A27DF9" w:rsidRPr="008B52AD">
        <w:rPr>
          <w:rFonts w:ascii="Times New Roman" w:eastAsia="Times New Roman" w:hAnsi="Times New Roman" w:cs="Times New Roman"/>
          <w:sz w:val="24"/>
          <w:szCs w:val="24"/>
          <w:lang w:eastAsia="ru-RU"/>
        </w:rPr>
        <w:t xml:space="preserve"> (от </w:t>
      </w:r>
      <w:r w:rsidR="00A27DF9" w:rsidRPr="008B52AD">
        <w:rPr>
          <w:rFonts w:ascii="Times New Roman" w:eastAsia="Times New Roman" w:hAnsi="Times New Roman" w:cs="Times New Roman"/>
          <w:i/>
          <w:sz w:val="24"/>
          <w:szCs w:val="24"/>
          <w:lang w:eastAsia="ru-RU"/>
        </w:rPr>
        <w:t>осадить</w:t>
      </w:r>
      <w:r w:rsidR="00961E75">
        <w:rPr>
          <w:rFonts w:ascii="Times New Roman" w:eastAsia="Times New Roman" w:hAnsi="Times New Roman" w:cs="Times New Roman"/>
          <w:sz w:val="24"/>
          <w:szCs w:val="24"/>
          <w:lang w:eastAsia="ru-RU"/>
        </w:rPr>
        <w:t>)» [Русский язык 2020: 103</w:t>
      </w:r>
      <w:r w:rsidR="00A27DF9" w:rsidRPr="008B52AD">
        <w:rPr>
          <w:rFonts w:ascii="Times New Roman" w:eastAsia="Times New Roman" w:hAnsi="Times New Roman" w:cs="Times New Roman"/>
          <w:sz w:val="24"/>
          <w:szCs w:val="24"/>
          <w:lang w:eastAsia="ru-RU"/>
        </w:rPr>
        <w:t>].</w:t>
      </w:r>
      <w:r w:rsidR="008C40E8" w:rsidRPr="008B52AD">
        <w:rPr>
          <w:rFonts w:ascii="Times New Roman" w:eastAsia="Times New Roman" w:hAnsi="Times New Roman" w:cs="Times New Roman"/>
          <w:sz w:val="24"/>
          <w:szCs w:val="24"/>
          <w:lang w:eastAsia="ru-RU"/>
        </w:rPr>
        <w:t xml:space="preserve"> </w:t>
      </w:r>
    </w:p>
    <w:p w:rsidR="007D590C" w:rsidRPr="008B52AD" w:rsidRDefault="008C40E8" w:rsidP="007D590C">
      <w:pPr>
        <w:spacing w:after="0" w:line="240" w:lineRule="auto"/>
        <w:ind w:firstLine="708"/>
        <w:jc w:val="both"/>
        <w:rPr>
          <w:rFonts w:ascii="Times New Roman" w:eastAsia="Times New Roman" w:hAnsi="Times New Roman" w:cs="Times New Roman"/>
          <w:sz w:val="24"/>
          <w:szCs w:val="24"/>
          <w:lang w:eastAsia="ru-RU"/>
        </w:rPr>
      </w:pPr>
      <w:r w:rsidRPr="008B52AD">
        <w:rPr>
          <w:rFonts w:ascii="Times New Roman" w:eastAsia="Times New Roman" w:hAnsi="Times New Roman" w:cs="Times New Roman"/>
          <w:sz w:val="24"/>
          <w:szCs w:val="24"/>
          <w:lang w:eastAsia="ru-RU"/>
        </w:rPr>
        <w:t xml:space="preserve">Особенность </w:t>
      </w:r>
      <w:r w:rsidR="00B608F4">
        <w:rPr>
          <w:rFonts w:ascii="Times New Roman" w:eastAsia="Times New Roman" w:hAnsi="Times New Roman" w:cs="Times New Roman"/>
          <w:sz w:val="24"/>
          <w:szCs w:val="24"/>
          <w:lang w:eastAsia="ru-RU"/>
        </w:rPr>
        <w:t xml:space="preserve">фонетических форм </w:t>
      </w:r>
      <w:r w:rsidRPr="008B52AD">
        <w:rPr>
          <w:rFonts w:ascii="Times New Roman" w:eastAsia="Times New Roman" w:hAnsi="Times New Roman" w:cs="Times New Roman"/>
          <w:sz w:val="24"/>
          <w:szCs w:val="24"/>
          <w:lang w:eastAsia="ru-RU"/>
        </w:rPr>
        <w:t xml:space="preserve">недостаточных глаголов состоит в изменении звукового облика при образовании личных форм. </w:t>
      </w:r>
      <w:r w:rsidR="00FF4A63">
        <w:rPr>
          <w:rFonts w:ascii="Times New Roman" w:eastAsia="Times New Roman" w:hAnsi="Times New Roman" w:cs="Times New Roman"/>
          <w:sz w:val="24"/>
          <w:szCs w:val="24"/>
          <w:lang w:eastAsia="ru-RU"/>
        </w:rPr>
        <w:t xml:space="preserve"> </w:t>
      </w:r>
      <w:r w:rsidRPr="008B52AD">
        <w:rPr>
          <w:rFonts w:ascii="Times New Roman" w:eastAsia="Times New Roman" w:hAnsi="Times New Roman" w:cs="Times New Roman"/>
          <w:sz w:val="24"/>
          <w:szCs w:val="24"/>
          <w:lang w:eastAsia="ru-RU"/>
        </w:rPr>
        <w:t xml:space="preserve">В.П. Москвиным выделяется у русских недостаточных глаголов два метаплазма (греч. переделки): «1) антистекон (замена звука): </w:t>
      </w:r>
      <w:r w:rsidRPr="008B52AD">
        <w:rPr>
          <w:rFonts w:ascii="Times New Roman" w:eastAsia="Times New Roman" w:hAnsi="Times New Roman" w:cs="Times New Roman"/>
          <w:i/>
          <w:sz w:val="24"/>
          <w:szCs w:val="24"/>
          <w:lang w:eastAsia="ru-RU"/>
        </w:rPr>
        <w:t>бузить — бужу</w:t>
      </w:r>
      <w:r w:rsidRPr="008B52AD">
        <w:rPr>
          <w:rFonts w:ascii="Times New Roman" w:eastAsia="Times New Roman" w:hAnsi="Times New Roman" w:cs="Times New Roman"/>
          <w:sz w:val="24"/>
          <w:szCs w:val="24"/>
          <w:lang w:eastAsia="ru-RU"/>
        </w:rPr>
        <w:t xml:space="preserve">; 2) эпентеза (вставка звука): </w:t>
      </w:r>
      <w:r w:rsidRPr="008B52AD">
        <w:rPr>
          <w:rFonts w:ascii="Times New Roman" w:eastAsia="Times New Roman" w:hAnsi="Times New Roman" w:cs="Times New Roman"/>
          <w:i/>
          <w:sz w:val="24"/>
          <w:szCs w:val="24"/>
          <w:lang w:eastAsia="ru-RU"/>
        </w:rPr>
        <w:t>затмить — затмлю»</w:t>
      </w:r>
      <w:r w:rsidRPr="008B52AD">
        <w:rPr>
          <w:rFonts w:ascii="Times New Roman" w:eastAsia="Times New Roman" w:hAnsi="Times New Roman" w:cs="Times New Roman"/>
          <w:sz w:val="24"/>
          <w:szCs w:val="24"/>
          <w:lang w:eastAsia="ru-RU"/>
        </w:rPr>
        <w:t xml:space="preserve"> [Москвин 2015 1: 60].</w:t>
      </w:r>
      <w:r w:rsidR="007D590C" w:rsidRPr="008B52AD">
        <w:rPr>
          <w:rFonts w:ascii="Times New Roman" w:eastAsia="Times New Roman" w:hAnsi="Times New Roman" w:cs="Times New Roman"/>
          <w:sz w:val="24"/>
          <w:szCs w:val="24"/>
          <w:lang w:eastAsia="ru-RU"/>
        </w:rPr>
        <w:t xml:space="preserve"> </w:t>
      </w:r>
    </w:p>
    <w:p w:rsidR="00273225" w:rsidRDefault="00273225" w:rsidP="00273225">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В русском языке большую часть составляют недостаточные глаголы, в основе которых лежат семантические признаки (в фонетическом плане они могут использовать все формы). </w:t>
      </w:r>
    </w:p>
    <w:p w:rsidR="007D590C" w:rsidRPr="00273225" w:rsidRDefault="00243F39" w:rsidP="00273225">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В </w:t>
      </w:r>
      <w:r w:rsidR="008C40E8" w:rsidRPr="008B52AD">
        <w:rPr>
          <w:rFonts w:ascii="Times New Roman" w:hAnsi="Times New Roman" w:cs="Times New Roman"/>
          <w:bCs/>
          <w:sz w:val="24"/>
          <w:szCs w:val="24"/>
        </w:rPr>
        <w:t>Т</w:t>
      </w:r>
      <w:r w:rsidR="00FF4A63">
        <w:rPr>
          <w:rFonts w:ascii="Times New Roman" w:hAnsi="Times New Roman" w:cs="Times New Roman"/>
          <w:bCs/>
          <w:sz w:val="24"/>
          <w:szCs w:val="24"/>
        </w:rPr>
        <w:t xml:space="preserve">олковом словаре русского языка </w:t>
      </w:r>
      <w:r w:rsidR="008C40E8" w:rsidRPr="008B52AD">
        <w:rPr>
          <w:rFonts w:ascii="Times New Roman" w:hAnsi="Times New Roman" w:cs="Times New Roman"/>
          <w:bCs/>
          <w:sz w:val="24"/>
          <w:szCs w:val="24"/>
        </w:rPr>
        <w:t>С.</w:t>
      </w:r>
      <w:r>
        <w:rPr>
          <w:rFonts w:ascii="Times New Roman" w:hAnsi="Times New Roman" w:cs="Times New Roman"/>
          <w:bCs/>
          <w:sz w:val="24"/>
          <w:szCs w:val="24"/>
        </w:rPr>
        <w:t xml:space="preserve"> </w:t>
      </w:r>
      <w:r w:rsidR="008C40E8" w:rsidRPr="008B52AD">
        <w:rPr>
          <w:rFonts w:ascii="Times New Roman" w:hAnsi="Times New Roman" w:cs="Times New Roman"/>
          <w:bCs/>
          <w:sz w:val="24"/>
          <w:szCs w:val="24"/>
        </w:rPr>
        <w:t xml:space="preserve">И. </w:t>
      </w:r>
      <w:r>
        <w:rPr>
          <w:rFonts w:ascii="Times New Roman" w:hAnsi="Times New Roman" w:cs="Times New Roman"/>
          <w:bCs/>
          <w:sz w:val="24"/>
          <w:szCs w:val="24"/>
        </w:rPr>
        <w:t xml:space="preserve"> </w:t>
      </w:r>
      <w:r w:rsidR="008C40E8" w:rsidRPr="008B52AD">
        <w:rPr>
          <w:rFonts w:ascii="Times New Roman" w:hAnsi="Times New Roman" w:cs="Times New Roman"/>
          <w:bCs/>
          <w:sz w:val="24"/>
          <w:szCs w:val="24"/>
        </w:rPr>
        <w:t xml:space="preserve">Ожегова (2016 г. издания) </w:t>
      </w:r>
      <w:r w:rsidR="007D590C" w:rsidRPr="008B52AD">
        <w:rPr>
          <w:rFonts w:ascii="Times New Roman" w:hAnsi="Times New Roman" w:cs="Times New Roman"/>
          <w:bCs/>
          <w:sz w:val="24"/>
          <w:szCs w:val="24"/>
        </w:rPr>
        <w:t xml:space="preserve">мы насчитали </w:t>
      </w:r>
      <w:r w:rsidR="008C40E8" w:rsidRPr="008B52AD">
        <w:rPr>
          <w:rFonts w:ascii="Times New Roman" w:hAnsi="Times New Roman" w:cs="Times New Roman"/>
          <w:bCs/>
          <w:sz w:val="24"/>
          <w:szCs w:val="24"/>
        </w:rPr>
        <w:t xml:space="preserve">1724 глагола с неполной личной парадигмой. Основная помета у преобладающего большинства глаголов –– отсутствие форм 1 и 2 лица: </w:t>
      </w:r>
      <w:r w:rsidR="008C40E8" w:rsidRPr="008B52AD">
        <w:rPr>
          <w:rFonts w:ascii="Times New Roman" w:hAnsi="Times New Roman" w:cs="Times New Roman"/>
          <w:bCs/>
          <w:i/>
          <w:sz w:val="24"/>
          <w:szCs w:val="24"/>
        </w:rPr>
        <w:t>алеть, алеться, блеять, близиться, брезжить, бродить</w:t>
      </w:r>
      <w:r w:rsidR="008C40E8" w:rsidRPr="008B52AD">
        <w:rPr>
          <w:rFonts w:ascii="Times New Roman" w:hAnsi="Times New Roman" w:cs="Times New Roman"/>
          <w:bCs/>
          <w:sz w:val="24"/>
          <w:szCs w:val="24"/>
        </w:rPr>
        <w:t xml:space="preserve"> (находиться в брожении), </w:t>
      </w:r>
      <w:r w:rsidR="008C40E8" w:rsidRPr="008B52AD">
        <w:rPr>
          <w:rFonts w:ascii="Times New Roman" w:hAnsi="Times New Roman" w:cs="Times New Roman"/>
          <w:bCs/>
          <w:i/>
          <w:sz w:val="24"/>
          <w:szCs w:val="24"/>
        </w:rPr>
        <w:t>буксовать, варьироватьс</w:t>
      </w:r>
      <w:r w:rsidR="008C40E8" w:rsidRPr="008B52AD">
        <w:rPr>
          <w:rFonts w:ascii="Times New Roman" w:hAnsi="Times New Roman" w:cs="Times New Roman"/>
          <w:bCs/>
          <w:sz w:val="24"/>
          <w:szCs w:val="24"/>
        </w:rPr>
        <w:t xml:space="preserve">я и др.  Незначительное количество глаголов имеет пометы: а) отсутствие форм 1 л. ед. ч.: </w:t>
      </w:r>
      <w:r w:rsidR="008C40E8" w:rsidRPr="008B52AD">
        <w:rPr>
          <w:rFonts w:ascii="Times New Roman" w:hAnsi="Times New Roman" w:cs="Times New Roman"/>
          <w:bCs/>
          <w:i/>
          <w:sz w:val="24"/>
          <w:szCs w:val="24"/>
        </w:rPr>
        <w:t>вверзиться, гвоздить, дерзить, ерундить, зарысить, победить</w:t>
      </w:r>
      <w:r w:rsidR="008C40E8" w:rsidRPr="008B52AD">
        <w:rPr>
          <w:rFonts w:ascii="Times New Roman" w:hAnsi="Times New Roman" w:cs="Times New Roman"/>
          <w:bCs/>
          <w:sz w:val="24"/>
          <w:szCs w:val="24"/>
        </w:rPr>
        <w:t xml:space="preserve"> и т.п.</w:t>
      </w:r>
      <w:r w:rsidR="00B608F4">
        <w:rPr>
          <w:rFonts w:ascii="Times New Roman" w:hAnsi="Times New Roman" w:cs="Times New Roman"/>
          <w:bCs/>
          <w:sz w:val="24"/>
          <w:szCs w:val="24"/>
        </w:rPr>
        <w:t xml:space="preserve"> (в основном это </w:t>
      </w:r>
      <w:r w:rsidR="00273225">
        <w:rPr>
          <w:rFonts w:ascii="Times New Roman" w:hAnsi="Times New Roman" w:cs="Times New Roman"/>
          <w:bCs/>
          <w:sz w:val="24"/>
          <w:szCs w:val="24"/>
        </w:rPr>
        <w:t>т.н. фонетические формы глаголов</w:t>
      </w:r>
      <w:r w:rsidR="00B608F4">
        <w:rPr>
          <w:rFonts w:ascii="Times New Roman" w:hAnsi="Times New Roman" w:cs="Times New Roman"/>
          <w:bCs/>
          <w:sz w:val="24"/>
          <w:szCs w:val="24"/>
        </w:rPr>
        <w:t>)</w:t>
      </w:r>
      <w:r w:rsidR="008C40E8" w:rsidRPr="008B52AD">
        <w:rPr>
          <w:rFonts w:ascii="Times New Roman" w:hAnsi="Times New Roman" w:cs="Times New Roman"/>
          <w:bCs/>
          <w:sz w:val="24"/>
          <w:szCs w:val="24"/>
        </w:rPr>
        <w:t xml:space="preserve">; б) безл.:  </w:t>
      </w:r>
      <w:r w:rsidR="008C40E8" w:rsidRPr="008B52AD">
        <w:rPr>
          <w:rFonts w:ascii="Times New Roman" w:hAnsi="Times New Roman" w:cs="Times New Roman"/>
          <w:bCs/>
          <w:i/>
          <w:sz w:val="24"/>
          <w:szCs w:val="24"/>
        </w:rPr>
        <w:t>везти</w:t>
      </w:r>
      <w:r w:rsidR="008C40E8" w:rsidRPr="008B52AD">
        <w:rPr>
          <w:rFonts w:ascii="Times New Roman" w:hAnsi="Times New Roman" w:cs="Times New Roman"/>
          <w:bCs/>
          <w:sz w:val="24"/>
          <w:szCs w:val="24"/>
        </w:rPr>
        <w:t xml:space="preserve"> (2 зн. – ему везет в жизни), </w:t>
      </w:r>
      <w:r w:rsidR="008C40E8" w:rsidRPr="008B52AD">
        <w:rPr>
          <w:rFonts w:ascii="Times New Roman" w:hAnsi="Times New Roman" w:cs="Times New Roman"/>
          <w:bCs/>
          <w:i/>
          <w:sz w:val="24"/>
          <w:szCs w:val="24"/>
        </w:rPr>
        <w:t>вьюжить, вечереть</w:t>
      </w:r>
      <w:r w:rsidR="008C40E8" w:rsidRPr="008B52AD">
        <w:rPr>
          <w:rFonts w:ascii="Times New Roman" w:hAnsi="Times New Roman" w:cs="Times New Roman"/>
          <w:bCs/>
          <w:sz w:val="24"/>
          <w:szCs w:val="24"/>
        </w:rPr>
        <w:t xml:space="preserve"> и др.  </w:t>
      </w:r>
      <w:r w:rsidR="00A749E9" w:rsidRPr="00146A6A">
        <w:rPr>
          <w:rFonts w:ascii="Times New Roman" w:hAnsi="Times New Roman" w:cs="Times New Roman"/>
          <w:bCs/>
          <w:sz w:val="24"/>
          <w:szCs w:val="24"/>
        </w:rPr>
        <w:t>[</w:t>
      </w:r>
      <w:r>
        <w:rPr>
          <w:rFonts w:ascii="Times New Roman" w:hAnsi="Times New Roman" w:cs="Times New Roman"/>
          <w:bCs/>
          <w:sz w:val="24"/>
          <w:szCs w:val="24"/>
        </w:rPr>
        <w:t>Ожего</w:t>
      </w:r>
      <w:r w:rsidR="00961E75">
        <w:rPr>
          <w:rFonts w:ascii="Times New Roman" w:hAnsi="Times New Roman" w:cs="Times New Roman"/>
          <w:bCs/>
          <w:sz w:val="24"/>
          <w:szCs w:val="24"/>
        </w:rPr>
        <w:t>в 2016: 736</w:t>
      </w:r>
      <w:r w:rsidR="00A749E9" w:rsidRPr="00146A6A">
        <w:rPr>
          <w:rFonts w:ascii="Times New Roman" w:hAnsi="Times New Roman" w:cs="Times New Roman"/>
          <w:bCs/>
          <w:sz w:val="24"/>
          <w:szCs w:val="24"/>
        </w:rPr>
        <w:t>]</w:t>
      </w:r>
      <w:r>
        <w:rPr>
          <w:rFonts w:ascii="Times New Roman" w:hAnsi="Times New Roman" w:cs="Times New Roman"/>
          <w:bCs/>
          <w:sz w:val="24"/>
          <w:szCs w:val="24"/>
        </w:rPr>
        <w:t>.</w:t>
      </w:r>
      <w:r w:rsidR="008C40E8" w:rsidRPr="008B52AD">
        <w:rPr>
          <w:rFonts w:ascii="Times New Roman" w:hAnsi="Times New Roman" w:cs="Times New Roman"/>
          <w:bCs/>
          <w:sz w:val="24"/>
          <w:szCs w:val="24"/>
        </w:rPr>
        <w:t xml:space="preserve">    </w:t>
      </w:r>
    </w:p>
    <w:p w:rsidR="007D590C" w:rsidRPr="008B52AD" w:rsidRDefault="00B608F4" w:rsidP="007D590C">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Большая часть глаголов</w:t>
      </w:r>
      <w:r w:rsidR="00E06FFA">
        <w:rPr>
          <w:rFonts w:ascii="Times New Roman" w:hAnsi="Times New Roman" w:cs="Times New Roman"/>
          <w:bCs/>
          <w:sz w:val="24"/>
          <w:szCs w:val="24"/>
        </w:rPr>
        <w:t xml:space="preserve"> </w:t>
      </w:r>
      <w:r>
        <w:rPr>
          <w:rFonts w:ascii="Times New Roman" w:hAnsi="Times New Roman" w:cs="Times New Roman"/>
          <w:bCs/>
          <w:sz w:val="24"/>
          <w:szCs w:val="24"/>
        </w:rPr>
        <w:t>с неполной (дефектной) парадигмой</w:t>
      </w:r>
      <w:r w:rsidR="008C40E8" w:rsidRPr="008B52AD">
        <w:rPr>
          <w:rFonts w:ascii="Times New Roman" w:hAnsi="Times New Roman" w:cs="Times New Roman"/>
          <w:bCs/>
          <w:sz w:val="24"/>
          <w:szCs w:val="24"/>
        </w:rPr>
        <w:t xml:space="preserve"> с пометами «о</w:t>
      </w:r>
      <w:r>
        <w:rPr>
          <w:rFonts w:ascii="Times New Roman" w:hAnsi="Times New Roman" w:cs="Times New Roman"/>
          <w:bCs/>
          <w:sz w:val="24"/>
          <w:szCs w:val="24"/>
        </w:rPr>
        <w:t>тсутствие форм 1 и 2 лица»</w:t>
      </w:r>
      <w:r w:rsidR="00273225">
        <w:rPr>
          <w:rFonts w:ascii="Times New Roman" w:hAnsi="Times New Roman" w:cs="Times New Roman"/>
          <w:bCs/>
          <w:sz w:val="24"/>
          <w:szCs w:val="24"/>
        </w:rPr>
        <w:t xml:space="preserve"> в словаре С.И. Ожегова </w:t>
      </w:r>
      <w:r>
        <w:rPr>
          <w:rFonts w:ascii="Times New Roman" w:hAnsi="Times New Roman" w:cs="Times New Roman"/>
          <w:bCs/>
          <w:sz w:val="24"/>
          <w:szCs w:val="24"/>
        </w:rPr>
        <w:t xml:space="preserve">– семантические. </w:t>
      </w:r>
      <w:r w:rsidR="00273225">
        <w:rPr>
          <w:rFonts w:ascii="Times New Roman" w:hAnsi="Times New Roman" w:cs="Times New Roman"/>
          <w:bCs/>
          <w:sz w:val="24"/>
          <w:szCs w:val="24"/>
        </w:rPr>
        <w:t xml:space="preserve"> Д</w:t>
      </w:r>
      <w:r w:rsidR="008C40E8" w:rsidRPr="008B52AD">
        <w:rPr>
          <w:rFonts w:ascii="Times New Roman" w:hAnsi="Times New Roman" w:cs="Times New Roman"/>
          <w:bCs/>
          <w:sz w:val="24"/>
          <w:szCs w:val="24"/>
        </w:rPr>
        <w:t xml:space="preserve">ефектность парадигмы </w:t>
      </w:r>
      <w:r w:rsidR="00273225">
        <w:rPr>
          <w:rFonts w:ascii="Times New Roman" w:hAnsi="Times New Roman" w:cs="Times New Roman"/>
          <w:bCs/>
          <w:sz w:val="24"/>
          <w:szCs w:val="24"/>
        </w:rPr>
        <w:t xml:space="preserve">нередко </w:t>
      </w:r>
      <w:r w:rsidR="008C40E8" w:rsidRPr="008B52AD">
        <w:rPr>
          <w:rFonts w:ascii="Times New Roman" w:hAnsi="Times New Roman" w:cs="Times New Roman"/>
          <w:bCs/>
          <w:sz w:val="24"/>
          <w:szCs w:val="24"/>
        </w:rPr>
        <w:t>возникает из-за лексико-семантических свойств глаголов.</w:t>
      </w:r>
      <w:r w:rsidR="007D590C" w:rsidRPr="008B52AD">
        <w:rPr>
          <w:rFonts w:ascii="Times New Roman" w:hAnsi="Times New Roman" w:cs="Times New Roman"/>
          <w:bCs/>
          <w:sz w:val="24"/>
          <w:szCs w:val="24"/>
        </w:rPr>
        <w:t xml:space="preserve"> </w:t>
      </w:r>
    </w:p>
    <w:p w:rsidR="009A1A80" w:rsidRDefault="00E06FFA" w:rsidP="007D590C">
      <w:pPr>
        <w:spacing w:after="0" w:line="240" w:lineRule="auto"/>
        <w:ind w:firstLine="708"/>
        <w:jc w:val="both"/>
        <w:rPr>
          <w:rFonts w:ascii="Times New Roman" w:hAnsi="Times New Roman" w:cs="Times New Roman"/>
          <w:sz w:val="24"/>
          <w:szCs w:val="24"/>
        </w:rPr>
      </w:pPr>
      <w:r>
        <w:rPr>
          <w:rFonts w:ascii="Times New Roman" w:hAnsi="Times New Roman" w:cs="Times New Roman"/>
          <w:bCs/>
          <w:sz w:val="24"/>
          <w:szCs w:val="24"/>
        </w:rPr>
        <w:t xml:space="preserve">В исследованиях ученых </w:t>
      </w:r>
      <w:r w:rsidR="007D590C" w:rsidRPr="008B52AD">
        <w:rPr>
          <w:rFonts w:ascii="Times New Roman" w:hAnsi="Times New Roman" w:cs="Times New Roman"/>
          <w:bCs/>
          <w:sz w:val="24"/>
          <w:szCs w:val="24"/>
        </w:rPr>
        <w:t>выделяю</w:t>
      </w:r>
      <w:r w:rsidR="008C40E8" w:rsidRPr="008B52AD">
        <w:rPr>
          <w:rFonts w:ascii="Times New Roman" w:hAnsi="Times New Roman" w:cs="Times New Roman"/>
          <w:bCs/>
          <w:sz w:val="24"/>
          <w:szCs w:val="24"/>
        </w:rPr>
        <w:t>т</w:t>
      </w:r>
      <w:r>
        <w:rPr>
          <w:rFonts w:ascii="Times New Roman" w:hAnsi="Times New Roman" w:cs="Times New Roman"/>
          <w:bCs/>
          <w:sz w:val="24"/>
          <w:szCs w:val="24"/>
        </w:rPr>
        <w:t>ся</w:t>
      </w:r>
      <w:r w:rsidR="008C40E8" w:rsidRPr="008B52AD">
        <w:rPr>
          <w:rFonts w:ascii="Times New Roman" w:hAnsi="Times New Roman" w:cs="Times New Roman"/>
          <w:bCs/>
          <w:sz w:val="24"/>
          <w:szCs w:val="24"/>
        </w:rPr>
        <w:t xml:space="preserve"> группы глаголов с лексико-семантическими ограничениями: </w:t>
      </w:r>
      <w:r w:rsidR="008C40E8" w:rsidRPr="008B52AD">
        <w:rPr>
          <w:rFonts w:ascii="Times New Roman" w:hAnsi="Times New Roman" w:cs="Times New Roman"/>
          <w:sz w:val="24"/>
          <w:szCs w:val="24"/>
        </w:rPr>
        <w:t xml:space="preserve">1) глаголы так называемых бестиальных действий (типа </w:t>
      </w:r>
      <w:r w:rsidR="008C40E8" w:rsidRPr="008B52AD">
        <w:rPr>
          <w:rFonts w:ascii="Times New Roman" w:hAnsi="Times New Roman" w:cs="Times New Roman"/>
          <w:i/>
          <w:iCs/>
          <w:sz w:val="24"/>
          <w:szCs w:val="24"/>
        </w:rPr>
        <w:t xml:space="preserve">нести/нестись </w:t>
      </w:r>
      <w:r w:rsidR="008C40E8" w:rsidRPr="008B52AD">
        <w:rPr>
          <w:rFonts w:ascii="Times New Roman" w:hAnsi="Times New Roman" w:cs="Times New Roman"/>
          <w:sz w:val="24"/>
          <w:szCs w:val="24"/>
        </w:rPr>
        <w:t xml:space="preserve">‘класть яйца’, </w:t>
      </w:r>
      <w:r w:rsidR="008C40E8" w:rsidRPr="008B52AD">
        <w:rPr>
          <w:rFonts w:ascii="Times New Roman" w:hAnsi="Times New Roman" w:cs="Times New Roman"/>
          <w:i/>
          <w:iCs/>
          <w:sz w:val="24"/>
          <w:szCs w:val="24"/>
        </w:rPr>
        <w:t xml:space="preserve">насидеть </w:t>
      </w:r>
      <w:r w:rsidR="008C40E8" w:rsidRPr="008B52AD">
        <w:rPr>
          <w:rFonts w:ascii="Times New Roman" w:hAnsi="Times New Roman" w:cs="Times New Roman"/>
          <w:sz w:val="24"/>
          <w:szCs w:val="24"/>
        </w:rPr>
        <w:t>‘высиживая птенц</w:t>
      </w:r>
      <w:r>
        <w:rPr>
          <w:rFonts w:ascii="Times New Roman" w:hAnsi="Times New Roman" w:cs="Times New Roman"/>
          <w:sz w:val="24"/>
          <w:szCs w:val="24"/>
        </w:rPr>
        <w:t xml:space="preserve">а, согреть (яйцо) своим телом’ </w:t>
      </w:r>
      <w:r w:rsidR="008C40E8" w:rsidRPr="008B52AD">
        <w:rPr>
          <w:rFonts w:ascii="Times New Roman" w:hAnsi="Times New Roman" w:cs="Times New Roman"/>
          <w:sz w:val="24"/>
          <w:szCs w:val="24"/>
        </w:rPr>
        <w:t>и т. д</w:t>
      </w:r>
      <w:r w:rsidR="007D590C" w:rsidRPr="008B52AD">
        <w:rPr>
          <w:rFonts w:ascii="Times New Roman" w:hAnsi="Times New Roman" w:cs="Times New Roman"/>
          <w:sz w:val="24"/>
          <w:szCs w:val="24"/>
        </w:rPr>
        <w:t xml:space="preserve">.; </w:t>
      </w:r>
      <w:r w:rsidR="008C40E8" w:rsidRPr="008B52AD">
        <w:rPr>
          <w:rFonts w:ascii="Times New Roman" w:hAnsi="Times New Roman" w:cs="Times New Roman"/>
          <w:sz w:val="24"/>
          <w:szCs w:val="24"/>
        </w:rPr>
        <w:t xml:space="preserve">2) глаголы, использующиеся для обозначения процессов и состояний природы (натуральные глаголы): </w:t>
      </w:r>
      <w:r w:rsidR="008C40E8" w:rsidRPr="008B52AD">
        <w:rPr>
          <w:rFonts w:ascii="Times New Roman" w:hAnsi="Times New Roman" w:cs="Times New Roman"/>
          <w:i/>
          <w:iCs/>
          <w:sz w:val="24"/>
          <w:szCs w:val="24"/>
        </w:rPr>
        <w:t xml:space="preserve">застыть </w:t>
      </w:r>
      <w:r w:rsidR="008C40E8" w:rsidRPr="008B52AD">
        <w:rPr>
          <w:rFonts w:ascii="Times New Roman" w:hAnsi="Times New Roman" w:cs="Times New Roman"/>
          <w:sz w:val="24"/>
          <w:szCs w:val="24"/>
        </w:rPr>
        <w:t xml:space="preserve">‘о воде: превратиться в лед’, </w:t>
      </w:r>
      <w:r w:rsidR="008C40E8" w:rsidRPr="008B52AD">
        <w:rPr>
          <w:rFonts w:ascii="Times New Roman" w:hAnsi="Times New Roman" w:cs="Times New Roman"/>
          <w:i/>
          <w:iCs/>
          <w:sz w:val="24"/>
          <w:szCs w:val="24"/>
        </w:rPr>
        <w:t xml:space="preserve">застлать </w:t>
      </w:r>
      <w:r w:rsidR="008C40E8" w:rsidRPr="008B52AD">
        <w:rPr>
          <w:rFonts w:ascii="Times New Roman" w:hAnsi="Times New Roman" w:cs="Times New Roman"/>
          <w:sz w:val="24"/>
          <w:szCs w:val="24"/>
        </w:rPr>
        <w:t xml:space="preserve">‘закрыть, покрыть туманной пеленой (о </w:t>
      </w:r>
      <w:r w:rsidR="008C40E8" w:rsidRPr="008B52AD">
        <w:rPr>
          <w:rFonts w:ascii="Times New Roman" w:hAnsi="Times New Roman" w:cs="Times New Roman"/>
          <w:sz w:val="24"/>
          <w:szCs w:val="24"/>
        </w:rPr>
        <w:lastRenderedPageBreak/>
        <w:t xml:space="preserve">чем-н. движущемся, стелющемся)’; 3) глаголы граминальные, обозначающие действия, процессы, состояния растительного мира: </w:t>
      </w:r>
      <w:r w:rsidR="008C40E8" w:rsidRPr="008B52AD">
        <w:rPr>
          <w:rFonts w:ascii="Times New Roman" w:hAnsi="Times New Roman" w:cs="Times New Roman"/>
          <w:i/>
          <w:iCs/>
          <w:sz w:val="24"/>
          <w:szCs w:val="24"/>
        </w:rPr>
        <w:t xml:space="preserve">обвиться </w:t>
      </w:r>
      <w:r w:rsidR="008C40E8" w:rsidRPr="008B52AD">
        <w:rPr>
          <w:rFonts w:ascii="Times New Roman" w:hAnsi="Times New Roman" w:cs="Times New Roman"/>
          <w:sz w:val="24"/>
          <w:szCs w:val="24"/>
        </w:rPr>
        <w:t xml:space="preserve">‘охватив,  обвив что-н. собой, сомкнуться’, </w:t>
      </w:r>
      <w:r w:rsidR="008C40E8" w:rsidRPr="008B52AD">
        <w:rPr>
          <w:rFonts w:ascii="Times New Roman" w:hAnsi="Times New Roman" w:cs="Times New Roman"/>
          <w:i/>
          <w:iCs/>
          <w:sz w:val="24"/>
          <w:szCs w:val="24"/>
        </w:rPr>
        <w:t xml:space="preserve">зеленеть </w:t>
      </w:r>
      <w:r w:rsidR="008C40E8" w:rsidRPr="008B52AD">
        <w:rPr>
          <w:rFonts w:ascii="Times New Roman" w:hAnsi="Times New Roman" w:cs="Times New Roman"/>
          <w:sz w:val="24"/>
          <w:szCs w:val="24"/>
        </w:rPr>
        <w:t>‘покр</w:t>
      </w:r>
      <w:r>
        <w:rPr>
          <w:rFonts w:ascii="Times New Roman" w:hAnsi="Times New Roman" w:cs="Times New Roman"/>
          <w:sz w:val="24"/>
          <w:szCs w:val="24"/>
        </w:rPr>
        <w:t>ываться свежей травой, листвой’</w:t>
      </w:r>
      <w:r w:rsidR="008C40E8" w:rsidRPr="008B52AD">
        <w:rPr>
          <w:rFonts w:ascii="Times New Roman" w:hAnsi="Times New Roman" w:cs="Times New Roman"/>
          <w:sz w:val="24"/>
          <w:szCs w:val="24"/>
        </w:rPr>
        <w:t xml:space="preserve">; 4) глаголы, связанные субъектной семой с названиями органов и частей человеческого тела (мембруальные): </w:t>
      </w:r>
      <w:r w:rsidR="008C40E8" w:rsidRPr="008B52AD">
        <w:rPr>
          <w:rFonts w:ascii="Times New Roman" w:hAnsi="Times New Roman" w:cs="Times New Roman"/>
          <w:i/>
          <w:iCs/>
          <w:sz w:val="24"/>
          <w:szCs w:val="24"/>
        </w:rPr>
        <w:t xml:space="preserve">нарвать </w:t>
      </w:r>
      <w:r w:rsidR="008C40E8" w:rsidRPr="008B52AD">
        <w:rPr>
          <w:rFonts w:ascii="Times New Roman" w:hAnsi="Times New Roman" w:cs="Times New Roman"/>
          <w:sz w:val="24"/>
          <w:szCs w:val="24"/>
        </w:rPr>
        <w:t xml:space="preserve">‘опухнуть и загноиться’, </w:t>
      </w:r>
      <w:r w:rsidR="008C40E8" w:rsidRPr="008B52AD">
        <w:rPr>
          <w:rFonts w:ascii="Times New Roman" w:hAnsi="Times New Roman" w:cs="Times New Roman"/>
          <w:i/>
          <w:iCs/>
          <w:sz w:val="24"/>
          <w:szCs w:val="24"/>
        </w:rPr>
        <w:t xml:space="preserve">застынуть </w:t>
      </w:r>
      <w:r w:rsidR="008C40E8" w:rsidRPr="008B52AD">
        <w:rPr>
          <w:rFonts w:ascii="Times New Roman" w:hAnsi="Times New Roman" w:cs="Times New Roman"/>
          <w:sz w:val="24"/>
          <w:szCs w:val="24"/>
        </w:rPr>
        <w:t xml:space="preserve">‘сильно озябнуть’, </w:t>
      </w:r>
      <w:r w:rsidR="008C40E8" w:rsidRPr="008B52AD">
        <w:rPr>
          <w:rFonts w:ascii="Times New Roman" w:hAnsi="Times New Roman" w:cs="Times New Roman"/>
          <w:i/>
          <w:iCs/>
          <w:sz w:val="24"/>
          <w:szCs w:val="24"/>
        </w:rPr>
        <w:t xml:space="preserve">неметь, щемить </w:t>
      </w:r>
      <w:r w:rsidR="008C40E8" w:rsidRPr="008B52AD">
        <w:rPr>
          <w:rFonts w:ascii="Times New Roman" w:hAnsi="Times New Roman" w:cs="Times New Roman"/>
          <w:sz w:val="24"/>
          <w:szCs w:val="24"/>
        </w:rPr>
        <w:t>и т. д.</w:t>
      </w:r>
      <w:r w:rsidR="007D590C" w:rsidRPr="008B52AD">
        <w:rPr>
          <w:rFonts w:ascii="Times New Roman" w:hAnsi="Times New Roman" w:cs="Times New Roman"/>
          <w:sz w:val="24"/>
          <w:szCs w:val="24"/>
        </w:rPr>
        <w:t>;</w:t>
      </w:r>
      <w:r w:rsidR="008C40E8" w:rsidRPr="008B52AD">
        <w:rPr>
          <w:rFonts w:ascii="Times New Roman" w:hAnsi="Times New Roman" w:cs="Times New Roman"/>
          <w:sz w:val="24"/>
          <w:szCs w:val="24"/>
        </w:rPr>
        <w:t xml:space="preserve"> </w:t>
      </w:r>
    </w:p>
    <w:p w:rsidR="007D590C" w:rsidRPr="008B52AD" w:rsidRDefault="008C40E8" w:rsidP="009A1A80">
      <w:pPr>
        <w:spacing w:after="0" w:line="240" w:lineRule="auto"/>
        <w:jc w:val="both"/>
        <w:rPr>
          <w:rFonts w:ascii="Times New Roman" w:hAnsi="Times New Roman" w:cs="Times New Roman"/>
          <w:sz w:val="24"/>
          <w:szCs w:val="24"/>
        </w:rPr>
      </w:pPr>
      <w:r w:rsidRPr="008B52AD">
        <w:rPr>
          <w:rFonts w:ascii="Times New Roman" w:hAnsi="Times New Roman" w:cs="Times New Roman"/>
          <w:sz w:val="24"/>
          <w:szCs w:val="24"/>
        </w:rPr>
        <w:t xml:space="preserve">5) глаголы,  имеющие  субстанциальную сему «конкретный предмет» или «вещество»: </w:t>
      </w:r>
      <w:r w:rsidRPr="008B52AD">
        <w:rPr>
          <w:rFonts w:ascii="Times New Roman" w:hAnsi="Times New Roman" w:cs="Times New Roman"/>
          <w:i/>
          <w:iCs/>
          <w:sz w:val="24"/>
          <w:szCs w:val="24"/>
        </w:rPr>
        <w:t xml:space="preserve">затвердевать </w:t>
      </w:r>
      <w:r w:rsidRPr="008B52AD">
        <w:rPr>
          <w:rFonts w:ascii="Times New Roman" w:hAnsi="Times New Roman" w:cs="Times New Roman"/>
          <w:sz w:val="24"/>
          <w:szCs w:val="24"/>
        </w:rPr>
        <w:t xml:space="preserve">‘становится твердым’, </w:t>
      </w:r>
      <w:r w:rsidR="009C5908">
        <w:rPr>
          <w:rFonts w:ascii="Times New Roman" w:hAnsi="Times New Roman" w:cs="Times New Roman"/>
          <w:i/>
          <w:iCs/>
          <w:sz w:val="24"/>
          <w:szCs w:val="24"/>
        </w:rPr>
        <w:t>за</w:t>
      </w:r>
      <w:r w:rsidRPr="008B52AD">
        <w:rPr>
          <w:rFonts w:ascii="Times New Roman" w:hAnsi="Times New Roman" w:cs="Times New Roman"/>
          <w:i/>
          <w:iCs/>
          <w:sz w:val="24"/>
          <w:szCs w:val="24"/>
        </w:rPr>
        <w:t xml:space="preserve">таскаться </w:t>
      </w:r>
      <w:r w:rsidRPr="008B52AD">
        <w:rPr>
          <w:rFonts w:ascii="Times New Roman" w:hAnsi="Times New Roman" w:cs="Times New Roman"/>
          <w:sz w:val="24"/>
          <w:szCs w:val="24"/>
        </w:rPr>
        <w:t xml:space="preserve">‘истрепаться в носке’, </w:t>
      </w:r>
      <w:r w:rsidRPr="008B52AD">
        <w:rPr>
          <w:rFonts w:ascii="Times New Roman" w:hAnsi="Times New Roman" w:cs="Times New Roman"/>
          <w:i/>
          <w:iCs/>
          <w:sz w:val="24"/>
          <w:szCs w:val="24"/>
        </w:rPr>
        <w:t>засыпаться ‘</w:t>
      </w:r>
      <w:r w:rsidRPr="008B52AD">
        <w:rPr>
          <w:rFonts w:ascii="Times New Roman" w:hAnsi="Times New Roman" w:cs="Times New Roman"/>
          <w:sz w:val="24"/>
          <w:szCs w:val="24"/>
        </w:rPr>
        <w:t xml:space="preserve">о сыпучем: попасть куда-н. внутрь’, </w:t>
      </w:r>
      <w:r w:rsidRPr="008B52AD">
        <w:rPr>
          <w:rFonts w:ascii="Times New Roman" w:hAnsi="Times New Roman" w:cs="Times New Roman"/>
          <w:i/>
          <w:iCs/>
          <w:sz w:val="24"/>
          <w:szCs w:val="24"/>
        </w:rPr>
        <w:t>засориться ‘</w:t>
      </w:r>
      <w:r w:rsidRPr="008B52AD">
        <w:rPr>
          <w:rFonts w:ascii="Times New Roman" w:hAnsi="Times New Roman" w:cs="Times New Roman"/>
          <w:sz w:val="24"/>
          <w:szCs w:val="24"/>
        </w:rPr>
        <w:t xml:space="preserve">стать засоренным’ и т. д.: 6)  глаголы, обозначающие действия и состояния разного рода механизмов: </w:t>
      </w:r>
      <w:r w:rsidR="007D590C" w:rsidRPr="008B52AD">
        <w:rPr>
          <w:rFonts w:ascii="Times New Roman" w:hAnsi="Times New Roman" w:cs="Times New Roman"/>
          <w:i/>
          <w:iCs/>
          <w:sz w:val="24"/>
          <w:szCs w:val="24"/>
        </w:rPr>
        <w:t xml:space="preserve">отключиться </w:t>
      </w:r>
      <w:r w:rsidRPr="008B52AD">
        <w:rPr>
          <w:rFonts w:ascii="Times New Roman" w:hAnsi="Times New Roman" w:cs="Times New Roman"/>
          <w:i/>
          <w:iCs/>
          <w:sz w:val="24"/>
          <w:szCs w:val="24"/>
        </w:rPr>
        <w:t xml:space="preserve"> </w:t>
      </w:r>
      <w:r w:rsidRPr="008B52AD">
        <w:rPr>
          <w:rFonts w:ascii="Times New Roman" w:hAnsi="Times New Roman" w:cs="Times New Roman"/>
          <w:sz w:val="24"/>
          <w:szCs w:val="24"/>
        </w:rPr>
        <w:t xml:space="preserve">‘выключиться из сети’, </w:t>
      </w:r>
      <w:r w:rsidR="007D590C" w:rsidRPr="008B52AD">
        <w:rPr>
          <w:rFonts w:ascii="Times New Roman" w:hAnsi="Times New Roman" w:cs="Times New Roman"/>
          <w:i/>
          <w:iCs/>
          <w:sz w:val="24"/>
          <w:szCs w:val="24"/>
        </w:rPr>
        <w:t xml:space="preserve">отставать </w:t>
      </w:r>
      <w:r w:rsidRPr="008B52AD">
        <w:rPr>
          <w:rFonts w:ascii="Times New Roman" w:hAnsi="Times New Roman" w:cs="Times New Roman"/>
          <w:i/>
          <w:iCs/>
          <w:sz w:val="24"/>
          <w:szCs w:val="24"/>
        </w:rPr>
        <w:t xml:space="preserve"> </w:t>
      </w:r>
      <w:r w:rsidRPr="008B52AD">
        <w:rPr>
          <w:rFonts w:ascii="Times New Roman" w:hAnsi="Times New Roman" w:cs="Times New Roman"/>
          <w:sz w:val="24"/>
          <w:szCs w:val="24"/>
        </w:rPr>
        <w:t xml:space="preserve">’о часах: показывать более раннее время, чем в действительности’, </w:t>
      </w:r>
      <w:r w:rsidR="007D590C" w:rsidRPr="008B52AD">
        <w:rPr>
          <w:rFonts w:ascii="Times New Roman" w:hAnsi="Times New Roman" w:cs="Times New Roman"/>
          <w:i/>
          <w:iCs/>
          <w:sz w:val="24"/>
          <w:szCs w:val="24"/>
        </w:rPr>
        <w:t xml:space="preserve">ходить </w:t>
      </w:r>
      <w:r w:rsidRPr="008B52AD">
        <w:rPr>
          <w:rFonts w:ascii="Times New Roman" w:hAnsi="Times New Roman" w:cs="Times New Roman"/>
          <w:i/>
          <w:iCs/>
          <w:sz w:val="24"/>
          <w:szCs w:val="24"/>
        </w:rPr>
        <w:t xml:space="preserve"> </w:t>
      </w:r>
      <w:r w:rsidRPr="008B52AD">
        <w:rPr>
          <w:rFonts w:ascii="Times New Roman" w:hAnsi="Times New Roman" w:cs="Times New Roman"/>
          <w:sz w:val="24"/>
          <w:szCs w:val="24"/>
        </w:rPr>
        <w:t>’работать – о механизме часов’ и др.; 7) глаголы, объединенные пропозитивной, событийной семантикой их</w:t>
      </w:r>
      <w:r w:rsidR="009A1A80">
        <w:rPr>
          <w:rFonts w:ascii="Times New Roman" w:hAnsi="Times New Roman" w:cs="Times New Roman"/>
          <w:sz w:val="24"/>
          <w:szCs w:val="24"/>
        </w:rPr>
        <w:t xml:space="preserve"> субстанционального компонента, т.е. </w:t>
      </w:r>
      <w:r w:rsidRPr="008B52AD">
        <w:rPr>
          <w:rFonts w:ascii="Times New Roman" w:hAnsi="Times New Roman" w:cs="Times New Roman"/>
          <w:sz w:val="24"/>
          <w:szCs w:val="24"/>
        </w:rPr>
        <w:t>с именами чувств и другими типами отвлеченных имен (</w:t>
      </w:r>
      <w:r w:rsidRPr="008B52AD">
        <w:rPr>
          <w:rFonts w:ascii="Times New Roman" w:hAnsi="Times New Roman" w:cs="Times New Roman"/>
          <w:i/>
          <w:iCs/>
          <w:sz w:val="24"/>
          <w:szCs w:val="24"/>
        </w:rPr>
        <w:t>судьба, природа</w:t>
      </w:r>
      <w:r w:rsidRPr="008B52AD">
        <w:rPr>
          <w:rFonts w:ascii="Times New Roman" w:hAnsi="Times New Roman" w:cs="Times New Roman"/>
          <w:sz w:val="24"/>
          <w:szCs w:val="24"/>
        </w:rPr>
        <w:t xml:space="preserve">): </w:t>
      </w:r>
      <w:r w:rsidRPr="008B52AD">
        <w:rPr>
          <w:rFonts w:ascii="Times New Roman" w:hAnsi="Times New Roman" w:cs="Times New Roman"/>
          <w:i/>
          <w:iCs/>
          <w:sz w:val="24"/>
          <w:szCs w:val="24"/>
        </w:rPr>
        <w:t xml:space="preserve">знаменовать </w:t>
      </w:r>
      <w:r w:rsidRPr="008B52AD">
        <w:rPr>
          <w:rFonts w:ascii="Times New Roman" w:hAnsi="Times New Roman" w:cs="Times New Roman"/>
          <w:sz w:val="24"/>
          <w:szCs w:val="24"/>
        </w:rPr>
        <w:t xml:space="preserve">‘означать, свидетельствовать о чем-н.’, </w:t>
      </w:r>
      <w:r w:rsidRPr="008B52AD">
        <w:rPr>
          <w:rFonts w:ascii="Times New Roman" w:hAnsi="Times New Roman" w:cs="Times New Roman"/>
          <w:i/>
          <w:iCs/>
          <w:sz w:val="24"/>
          <w:szCs w:val="24"/>
        </w:rPr>
        <w:t xml:space="preserve">захватывать </w:t>
      </w:r>
      <w:r w:rsidRPr="008B52AD">
        <w:rPr>
          <w:rFonts w:ascii="Times New Roman" w:hAnsi="Times New Roman" w:cs="Times New Roman"/>
          <w:sz w:val="24"/>
          <w:szCs w:val="24"/>
        </w:rPr>
        <w:t xml:space="preserve">"сильно увлекать’, </w:t>
      </w:r>
      <w:r w:rsidRPr="008B52AD">
        <w:rPr>
          <w:rFonts w:ascii="Times New Roman" w:hAnsi="Times New Roman" w:cs="Times New Roman"/>
          <w:i/>
          <w:iCs/>
          <w:sz w:val="24"/>
          <w:szCs w:val="24"/>
        </w:rPr>
        <w:t xml:space="preserve">захватить </w:t>
      </w:r>
      <w:r w:rsidRPr="008B52AD">
        <w:rPr>
          <w:rFonts w:ascii="Times New Roman" w:hAnsi="Times New Roman" w:cs="Times New Roman"/>
          <w:sz w:val="24"/>
          <w:szCs w:val="24"/>
        </w:rPr>
        <w:t xml:space="preserve">‘распространиться на что-н.’, </w:t>
      </w:r>
      <w:r w:rsidRPr="008B52AD">
        <w:rPr>
          <w:rFonts w:ascii="Times New Roman" w:hAnsi="Times New Roman" w:cs="Times New Roman"/>
          <w:i/>
          <w:iCs/>
          <w:sz w:val="24"/>
          <w:szCs w:val="24"/>
        </w:rPr>
        <w:t xml:space="preserve">затянуться </w:t>
      </w:r>
      <w:r w:rsidRPr="008B52AD">
        <w:rPr>
          <w:rFonts w:ascii="Times New Roman" w:hAnsi="Times New Roman" w:cs="Times New Roman"/>
          <w:sz w:val="24"/>
          <w:szCs w:val="24"/>
        </w:rPr>
        <w:t xml:space="preserve">‘продлиться на какой-н. срок’, </w:t>
      </w:r>
      <w:r w:rsidRPr="008B52AD">
        <w:rPr>
          <w:rFonts w:ascii="Times New Roman" w:hAnsi="Times New Roman" w:cs="Times New Roman"/>
          <w:i/>
          <w:iCs/>
          <w:sz w:val="24"/>
          <w:szCs w:val="24"/>
        </w:rPr>
        <w:t xml:space="preserve">брать </w:t>
      </w:r>
      <w:r w:rsidR="009C5908">
        <w:rPr>
          <w:rFonts w:ascii="Times New Roman" w:hAnsi="Times New Roman" w:cs="Times New Roman"/>
          <w:sz w:val="24"/>
          <w:szCs w:val="24"/>
        </w:rPr>
        <w:t>‘захватывать –</w:t>
      </w:r>
      <w:r w:rsidRPr="008B52AD">
        <w:rPr>
          <w:rFonts w:ascii="Times New Roman" w:hAnsi="Times New Roman" w:cs="Times New Roman"/>
          <w:sz w:val="24"/>
          <w:szCs w:val="24"/>
        </w:rPr>
        <w:t xml:space="preserve"> о злости и некоторых других чувствах’, </w:t>
      </w:r>
      <w:r w:rsidR="007D590C" w:rsidRPr="008B52AD">
        <w:rPr>
          <w:rFonts w:ascii="Times New Roman" w:hAnsi="Times New Roman" w:cs="Times New Roman"/>
          <w:i/>
          <w:iCs/>
          <w:sz w:val="24"/>
          <w:szCs w:val="24"/>
        </w:rPr>
        <w:t xml:space="preserve">наказывать </w:t>
      </w:r>
      <w:r w:rsidR="007D590C" w:rsidRPr="008B52AD">
        <w:rPr>
          <w:rFonts w:ascii="Times New Roman" w:hAnsi="Times New Roman" w:cs="Times New Roman"/>
          <w:sz w:val="24"/>
          <w:szCs w:val="24"/>
        </w:rPr>
        <w:t>’</w:t>
      </w:r>
      <w:r w:rsidRPr="008B52AD">
        <w:rPr>
          <w:rFonts w:ascii="Times New Roman" w:hAnsi="Times New Roman" w:cs="Times New Roman"/>
          <w:sz w:val="24"/>
          <w:szCs w:val="24"/>
        </w:rPr>
        <w:t>осуществлять расплату, возмездие за что-л.’ (</w:t>
      </w:r>
      <w:r w:rsidRPr="008B52AD">
        <w:rPr>
          <w:rFonts w:ascii="Times New Roman" w:hAnsi="Times New Roman" w:cs="Times New Roman"/>
          <w:i/>
          <w:iCs/>
          <w:sz w:val="24"/>
          <w:szCs w:val="24"/>
        </w:rPr>
        <w:t>Судьба наказывает тех, кто причинил зло людям</w:t>
      </w:r>
      <w:r w:rsidR="009A1A80">
        <w:rPr>
          <w:rFonts w:ascii="Times New Roman" w:hAnsi="Times New Roman" w:cs="Times New Roman"/>
          <w:i/>
          <w:iCs/>
          <w:sz w:val="24"/>
          <w:szCs w:val="24"/>
        </w:rPr>
        <w:t xml:space="preserve"> </w:t>
      </w:r>
      <w:r w:rsidR="009C5908">
        <w:rPr>
          <w:rFonts w:ascii="Times New Roman" w:hAnsi="Times New Roman" w:cs="Times New Roman"/>
          <w:sz w:val="24"/>
          <w:szCs w:val="24"/>
        </w:rPr>
        <w:t xml:space="preserve"> и т. д. ; 8) глаголы</w:t>
      </w:r>
      <w:r w:rsidRPr="008B52AD">
        <w:rPr>
          <w:rFonts w:ascii="Times New Roman" w:hAnsi="Times New Roman" w:cs="Times New Roman"/>
          <w:sz w:val="24"/>
          <w:szCs w:val="24"/>
        </w:rPr>
        <w:t xml:space="preserve"> </w:t>
      </w:r>
      <w:r w:rsidR="009C5908">
        <w:rPr>
          <w:rFonts w:ascii="Times New Roman" w:hAnsi="Times New Roman" w:cs="Times New Roman"/>
          <w:sz w:val="24"/>
          <w:szCs w:val="24"/>
        </w:rPr>
        <w:t xml:space="preserve">(их </w:t>
      </w:r>
      <w:r w:rsidRPr="008B52AD">
        <w:rPr>
          <w:rFonts w:ascii="Times New Roman" w:hAnsi="Times New Roman" w:cs="Times New Roman"/>
          <w:sz w:val="24"/>
          <w:szCs w:val="24"/>
        </w:rPr>
        <w:t xml:space="preserve"> трудно отнести к тому или и</w:t>
      </w:r>
      <w:r w:rsidR="009A1A80">
        <w:rPr>
          <w:rFonts w:ascii="Times New Roman" w:hAnsi="Times New Roman" w:cs="Times New Roman"/>
          <w:sz w:val="24"/>
          <w:szCs w:val="24"/>
        </w:rPr>
        <w:t>ному синтагматическому классу</w:t>
      </w:r>
      <w:r w:rsidR="009C5908">
        <w:rPr>
          <w:rFonts w:ascii="Times New Roman" w:hAnsi="Times New Roman" w:cs="Times New Roman"/>
          <w:sz w:val="24"/>
          <w:szCs w:val="24"/>
        </w:rPr>
        <w:t>), способные</w:t>
      </w:r>
      <w:r w:rsidR="009C5908" w:rsidRPr="008B52AD">
        <w:rPr>
          <w:rFonts w:ascii="Times New Roman" w:hAnsi="Times New Roman" w:cs="Times New Roman"/>
          <w:sz w:val="24"/>
          <w:szCs w:val="24"/>
        </w:rPr>
        <w:t xml:space="preserve"> сочетаться с любыми предметными и пропозитивными именами</w:t>
      </w:r>
      <w:r w:rsidR="009C5908">
        <w:rPr>
          <w:rFonts w:ascii="Times New Roman" w:hAnsi="Times New Roman" w:cs="Times New Roman"/>
          <w:sz w:val="24"/>
          <w:szCs w:val="24"/>
        </w:rPr>
        <w:t xml:space="preserve">, например: </w:t>
      </w:r>
      <w:r w:rsidR="009A1A80">
        <w:rPr>
          <w:rFonts w:ascii="Times New Roman" w:hAnsi="Times New Roman" w:cs="Times New Roman"/>
          <w:sz w:val="24"/>
          <w:szCs w:val="24"/>
        </w:rPr>
        <w:t>г</w:t>
      </w:r>
      <w:r w:rsidRPr="008B52AD">
        <w:rPr>
          <w:rFonts w:ascii="Times New Roman" w:hAnsi="Times New Roman" w:cs="Times New Roman"/>
          <w:sz w:val="24"/>
          <w:szCs w:val="24"/>
        </w:rPr>
        <w:t xml:space="preserve">лагол </w:t>
      </w:r>
      <w:r w:rsidRPr="008B52AD">
        <w:rPr>
          <w:rFonts w:ascii="Times New Roman" w:hAnsi="Times New Roman" w:cs="Times New Roman"/>
          <w:i/>
          <w:iCs/>
          <w:sz w:val="24"/>
          <w:szCs w:val="24"/>
        </w:rPr>
        <w:t xml:space="preserve">насчитываться </w:t>
      </w:r>
      <w:r w:rsidRPr="008B52AD">
        <w:rPr>
          <w:rFonts w:ascii="Times New Roman" w:hAnsi="Times New Roman" w:cs="Times New Roman"/>
          <w:sz w:val="24"/>
          <w:szCs w:val="24"/>
        </w:rPr>
        <w:t>‘быть,</w:t>
      </w:r>
      <w:r w:rsidR="007D590C" w:rsidRPr="008B52AD">
        <w:rPr>
          <w:rFonts w:ascii="Times New Roman" w:hAnsi="Times New Roman" w:cs="Times New Roman"/>
          <w:sz w:val="24"/>
          <w:szCs w:val="24"/>
        </w:rPr>
        <w:t xml:space="preserve"> иметься в каком-н. количестве’</w:t>
      </w:r>
      <w:r w:rsidRPr="008B52AD">
        <w:rPr>
          <w:rFonts w:ascii="Times New Roman" w:hAnsi="Times New Roman" w:cs="Times New Roman"/>
          <w:sz w:val="24"/>
          <w:szCs w:val="24"/>
        </w:rPr>
        <w:t xml:space="preserve">; </w:t>
      </w:r>
      <w:r w:rsidRPr="008B52AD">
        <w:rPr>
          <w:rFonts w:ascii="Times New Roman" w:hAnsi="Times New Roman" w:cs="Times New Roman"/>
          <w:i/>
          <w:iCs/>
          <w:sz w:val="24"/>
          <w:szCs w:val="24"/>
        </w:rPr>
        <w:t xml:space="preserve">меркнуть </w:t>
      </w:r>
      <w:r w:rsidRPr="008B52AD">
        <w:rPr>
          <w:rFonts w:ascii="Times New Roman" w:hAnsi="Times New Roman" w:cs="Times New Roman"/>
          <w:sz w:val="24"/>
          <w:szCs w:val="24"/>
        </w:rPr>
        <w:t>‘постепенно утрачивать яркость, блеск’</w:t>
      </w:r>
      <w:r w:rsidR="009C5908">
        <w:rPr>
          <w:rFonts w:ascii="Times New Roman" w:hAnsi="Times New Roman" w:cs="Times New Roman"/>
          <w:sz w:val="24"/>
          <w:szCs w:val="24"/>
        </w:rPr>
        <w:t xml:space="preserve"> (это </w:t>
      </w:r>
      <w:r w:rsidRPr="008B52AD">
        <w:rPr>
          <w:rFonts w:ascii="Times New Roman" w:hAnsi="Times New Roman" w:cs="Times New Roman"/>
          <w:sz w:val="24"/>
          <w:szCs w:val="24"/>
        </w:rPr>
        <w:t xml:space="preserve"> может</w:t>
      </w:r>
      <w:r w:rsidR="009C5908">
        <w:rPr>
          <w:rFonts w:ascii="Times New Roman" w:hAnsi="Times New Roman" w:cs="Times New Roman"/>
          <w:sz w:val="24"/>
          <w:szCs w:val="24"/>
        </w:rPr>
        <w:t xml:space="preserve"> быть</w:t>
      </w:r>
      <w:r w:rsidRPr="008B52AD">
        <w:rPr>
          <w:rFonts w:ascii="Times New Roman" w:hAnsi="Times New Roman" w:cs="Times New Roman"/>
          <w:sz w:val="24"/>
          <w:szCs w:val="24"/>
        </w:rPr>
        <w:t xml:space="preserve"> и </w:t>
      </w:r>
      <w:r w:rsidRPr="008B52AD">
        <w:rPr>
          <w:rFonts w:ascii="Times New Roman" w:hAnsi="Times New Roman" w:cs="Times New Roman"/>
          <w:i/>
          <w:iCs/>
          <w:sz w:val="24"/>
          <w:szCs w:val="24"/>
        </w:rPr>
        <w:t>звезда</w:t>
      </w:r>
      <w:r w:rsidRPr="008B52AD">
        <w:rPr>
          <w:rFonts w:ascii="Times New Roman" w:hAnsi="Times New Roman" w:cs="Times New Roman"/>
          <w:sz w:val="24"/>
          <w:szCs w:val="24"/>
        </w:rPr>
        <w:t xml:space="preserve">, и </w:t>
      </w:r>
      <w:r w:rsidRPr="008B52AD">
        <w:rPr>
          <w:rFonts w:ascii="Times New Roman" w:hAnsi="Times New Roman" w:cs="Times New Roman"/>
          <w:i/>
          <w:iCs/>
          <w:sz w:val="24"/>
          <w:szCs w:val="24"/>
        </w:rPr>
        <w:t>взгляд</w:t>
      </w:r>
      <w:r w:rsidRPr="008B52AD">
        <w:rPr>
          <w:rFonts w:ascii="Times New Roman" w:hAnsi="Times New Roman" w:cs="Times New Roman"/>
          <w:sz w:val="24"/>
          <w:szCs w:val="24"/>
        </w:rPr>
        <w:t xml:space="preserve"> </w:t>
      </w:r>
      <w:r w:rsidR="009C5908">
        <w:rPr>
          <w:rFonts w:ascii="Times New Roman" w:hAnsi="Times New Roman" w:cs="Times New Roman"/>
          <w:sz w:val="24"/>
          <w:szCs w:val="24"/>
        </w:rPr>
        <w:t xml:space="preserve">) </w:t>
      </w:r>
      <w:r w:rsidRPr="008B52AD">
        <w:rPr>
          <w:rFonts w:ascii="Times New Roman" w:hAnsi="Times New Roman" w:cs="Times New Roman"/>
          <w:sz w:val="24"/>
          <w:szCs w:val="24"/>
        </w:rPr>
        <w:t>и др.</w:t>
      </w:r>
      <w:r w:rsidR="007D590C" w:rsidRPr="008B52AD">
        <w:rPr>
          <w:rFonts w:ascii="Times New Roman" w:hAnsi="Times New Roman" w:cs="Times New Roman"/>
          <w:sz w:val="24"/>
          <w:szCs w:val="24"/>
        </w:rPr>
        <w:t xml:space="preserve"> [</w:t>
      </w:r>
      <w:r w:rsidR="005E2B64" w:rsidRPr="008B52AD">
        <w:rPr>
          <w:rFonts w:ascii="Times New Roman" w:hAnsi="Times New Roman" w:cs="Times New Roman"/>
          <w:sz w:val="24"/>
          <w:szCs w:val="24"/>
        </w:rPr>
        <w:t>Гурин</w:t>
      </w:r>
      <w:r w:rsidR="00A749E9" w:rsidRPr="00146A6A">
        <w:rPr>
          <w:rFonts w:ascii="Times New Roman" w:hAnsi="Times New Roman" w:cs="Times New Roman"/>
          <w:sz w:val="24"/>
          <w:szCs w:val="24"/>
        </w:rPr>
        <w:t xml:space="preserve"> </w:t>
      </w:r>
      <w:r w:rsidR="00961E75">
        <w:rPr>
          <w:rFonts w:ascii="Times New Roman" w:hAnsi="Times New Roman" w:cs="Times New Roman"/>
          <w:sz w:val="24"/>
          <w:szCs w:val="24"/>
        </w:rPr>
        <w:t xml:space="preserve"> 1999: 161-169</w:t>
      </w:r>
      <w:r w:rsidR="007D590C" w:rsidRPr="008B52AD">
        <w:rPr>
          <w:rFonts w:ascii="Times New Roman" w:hAnsi="Times New Roman" w:cs="Times New Roman"/>
          <w:sz w:val="24"/>
          <w:szCs w:val="24"/>
        </w:rPr>
        <w:t>]</w:t>
      </w:r>
      <w:r w:rsidR="005E2B64" w:rsidRPr="008B52AD">
        <w:rPr>
          <w:rFonts w:ascii="Times New Roman" w:hAnsi="Times New Roman" w:cs="Times New Roman"/>
          <w:sz w:val="24"/>
          <w:szCs w:val="24"/>
        </w:rPr>
        <w:t>.</w:t>
      </w:r>
      <w:r w:rsidR="007D590C" w:rsidRPr="008B52AD">
        <w:rPr>
          <w:rFonts w:ascii="Times New Roman" w:hAnsi="Times New Roman" w:cs="Times New Roman"/>
          <w:sz w:val="24"/>
          <w:szCs w:val="24"/>
        </w:rPr>
        <w:t xml:space="preserve"> </w:t>
      </w:r>
    </w:p>
    <w:p w:rsidR="008C40E8" w:rsidRPr="008B52AD" w:rsidRDefault="007D590C" w:rsidP="007D590C">
      <w:pPr>
        <w:spacing w:after="0" w:line="240" w:lineRule="auto"/>
        <w:ind w:firstLine="708"/>
        <w:jc w:val="both"/>
        <w:rPr>
          <w:rFonts w:ascii="Times New Roman" w:hAnsi="Times New Roman" w:cs="Times New Roman"/>
          <w:i/>
          <w:iCs/>
          <w:sz w:val="24"/>
          <w:szCs w:val="24"/>
        </w:rPr>
      </w:pPr>
      <w:r w:rsidRPr="008B52AD">
        <w:rPr>
          <w:rFonts w:ascii="Times New Roman" w:hAnsi="Times New Roman" w:cs="Times New Roman"/>
          <w:sz w:val="24"/>
          <w:szCs w:val="24"/>
        </w:rPr>
        <w:t>Учитывая</w:t>
      </w:r>
      <w:r w:rsidR="00273225">
        <w:rPr>
          <w:rFonts w:ascii="Times New Roman" w:hAnsi="Times New Roman" w:cs="Times New Roman"/>
          <w:sz w:val="24"/>
          <w:szCs w:val="24"/>
        </w:rPr>
        <w:t xml:space="preserve"> имеющиеся </w:t>
      </w:r>
      <w:r w:rsidRPr="008B52AD">
        <w:rPr>
          <w:rFonts w:ascii="Times New Roman" w:hAnsi="Times New Roman" w:cs="Times New Roman"/>
          <w:sz w:val="24"/>
          <w:szCs w:val="24"/>
        </w:rPr>
        <w:t>классификации глаголов с неполной личной паради</w:t>
      </w:r>
      <w:r w:rsidR="009A1A80">
        <w:rPr>
          <w:rFonts w:ascii="Times New Roman" w:hAnsi="Times New Roman" w:cs="Times New Roman"/>
          <w:sz w:val="24"/>
          <w:szCs w:val="24"/>
        </w:rPr>
        <w:t>гмой</w:t>
      </w:r>
      <w:r w:rsidR="00273225">
        <w:rPr>
          <w:rFonts w:ascii="Times New Roman" w:hAnsi="Times New Roman" w:cs="Times New Roman"/>
          <w:sz w:val="24"/>
          <w:szCs w:val="24"/>
        </w:rPr>
        <w:t>,</w:t>
      </w:r>
      <w:r w:rsidR="009A1A80">
        <w:rPr>
          <w:rFonts w:ascii="Times New Roman" w:hAnsi="Times New Roman" w:cs="Times New Roman"/>
          <w:sz w:val="24"/>
          <w:szCs w:val="24"/>
        </w:rPr>
        <w:t xml:space="preserve"> </w:t>
      </w:r>
      <w:r w:rsidR="005E2B64" w:rsidRPr="008B52AD">
        <w:rPr>
          <w:rFonts w:ascii="Times New Roman" w:hAnsi="Times New Roman" w:cs="Times New Roman"/>
          <w:sz w:val="24"/>
          <w:szCs w:val="24"/>
        </w:rPr>
        <w:t xml:space="preserve">мы при анализе </w:t>
      </w:r>
      <w:r w:rsidR="00273225">
        <w:rPr>
          <w:rFonts w:ascii="Times New Roman" w:hAnsi="Times New Roman" w:cs="Times New Roman"/>
          <w:sz w:val="24"/>
          <w:szCs w:val="24"/>
        </w:rPr>
        <w:t xml:space="preserve">подобных </w:t>
      </w:r>
      <w:r w:rsidR="005E2B64" w:rsidRPr="008B52AD">
        <w:rPr>
          <w:rFonts w:ascii="Times New Roman" w:hAnsi="Times New Roman" w:cs="Times New Roman"/>
          <w:sz w:val="24"/>
          <w:szCs w:val="24"/>
        </w:rPr>
        <w:t>глаголов, выписанных из словаря С.И. Ожегова как наиболее широко употребительного, выделили следующие группы</w:t>
      </w:r>
      <w:r w:rsidR="00474142">
        <w:rPr>
          <w:rFonts w:ascii="Times New Roman" w:hAnsi="Times New Roman" w:cs="Times New Roman"/>
          <w:sz w:val="24"/>
          <w:szCs w:val="24"/>
        </w:rPr>
        <w:t xml:space="preserve"> (более удобные, на наш взгляд, при их изучении иностранцами),</w:t>
      </w:r>
      <w:r w:rsidR="008C40E8" w:rsidRPr="008B52AD">
        <w:rPr>
          <w:rFonts w:ascii="Times New Roman" w:hAnsi="Times New Roman" w:cs="Times New Roman"/>
          <w:sz w:val="24"/>
          <w:szCs w:val="24"/>
        </w:rPr>
        <w:t xml:space="preserve"> </w:t>
      </w:r>
      <w:r w:rsidR="00453F0C">
        <w:rPr>
          <w:rFonts w:ascii="Times New Roman" w:hAnsi="Times New Roman" w:cs="Times New Roman"/>
          <w:sz w:val="24"/>
          <w:szCs w:val="24"/>
        </w:rPr>
        <w:t xml:space="preserve">у которых </w:t>
      </w:r>
      <w:r w:rsidR="008C40E8" w:rsidRPr="008B52AD">
        <w:rPr>
          <w:rFonts w:ascii="Times New Roman" w:hAnsi="Times New Roman" w:cs="Times New Roman"/>
          <w:sz w:val="24"/>
          <w:szCs w:val="24"/>
        </w:rPr>
        <w:t xml:space="preserve">отсутствие форм 1 и 2 лица связано с семантикой. </w:t>
      </w:r>
    </w:p>
    <w:p w:rsidR="008C40E8" w:rsidRPr="008B52AD" w:rsidRDefault="008C40E8" w:rsidP="007D590C">
      <w:pPr>
        <w:pStyle w:val="Default"/>
        <w:ind w:firstLine="708"/>
        <w:jc w:val="both"/>
        <w:rPr>
          <w:color w:val="auto"/>
        </w:rPr>
      </w:pPr>
      <w:r w:rsidRPr="008B52AD">
        <w:rPr>
          <w:color w:val="auto"/>
        </w:rPr>
        <w:t xml:space="preserve">1. Глаголы, обозначающие действия, свойственные животным.  В описание значения таких глаголов включено понятие названия того животного, которому характерно то или иное действие: </w:t>
      </w:r>
      <w:r w:rsidRPr="008B52AD">
        <w:rPr>
          <w:i/>
          <w:color w:val="auto"/>
        </w:rPr>
        <w:t>блеять</w:t>
      </w:r>
      <w:r w:rsidRPr="008B52AD">
        <w:rPr>
          <w:color w:val="auto"/>
        </w:rPr>
        <w:t xml:space="preserve"> (овца, коза)</w:t>
      </w:r>
      <w:r w:rsidR="00474142">
        <w:rPr>
          <w:color w:val="auto"/>
        </w:rPr>
        <w:t xml:space="preserve">, </w:t>
      </w:r>
      <w:r w:rsidR="00474142" w:rsidRPr="00474142">
        <w:rPr>
          <w:i/>
          <w:color w:val="auto"/>
        </w:rPr>
        <w:t>квакать</w:t>
      </w:r>
      <w:r w:rsidR="00474142">
        <w:rPr>
          <w:color w:val="auto"/>
        </w:rPr>
        <w:t xml:space="preserve"> (лягушка),</w:t>
      </w:r>
      <w:r w:rsidRPr="008B52AD">
        <w:rPr>
          <w:color w:val="auto"/>
        </w:rPr>
        <w:t xml:space="preserve"> или название части тела: </w:t>
      </w:r>
      <w:r w:rsidRPr="008B52AD">
        <w:rPr>
          <w:i/>
          <w:color w:val="auto"/>
        </w:rPr>
        <w:t>когтить</w:t>
      </w:r>
      <w:r w:rsidRPr="008B52AD">
        <w:rPr>
          <w:color w:val="auto"/>
        </w:rPr>
        <w:t xml:space="preserve"> (</w:t>
      </w:r>
      <w:r w:rsidRPr="008B52AD">
        <w:rPr>
          <w:i/>
          <w:color w:val="auto"/>
        </w:rPr>
        <w:t>коготь</w:t>
      </w:r>
      <w:r w:rsidRPr="008B52AD">
        <w:rPr>
          <w:color w:val="auto"/>
        </w:rPr>
        <w:t>).</w:t>
      </w:r>
    </w:p>
    <w:p w:rsidR="008C40E8" w:rsidRPr="008B52AD" w:rsidRDefault="008C40E8" w:rsidP="007D590C">
      <w:pPr>
        <w:pStyle w:val="Default"/>
        <w:ind w:firstLine="708"/>
        <w:jc w:val="both"/>
        <w:rPr>
          <w:i/>
          <w:color w:val="auto"/>
        </w:rPr>
      </w:pPr>
      <w:r w:rsidRPr="008B52AD">
        <w:rPr>
          <w:color w:val="auto"/>
        </w:rPr>
        <w:t xml:space="preserve">2. Глаголы, обозначающие действия не одного-двух, а многих людей: </w:t>
      </w:r>
      <w:r w:rsidRPr="008B52AD">
        <w:rPr>
          <w:i/>
          <w:color w:val="auto"/>
        </w:rPr>
        <w:t>толпиться.</w:t>
      </w:r>
    </w:p>
    <w:p w:rsidR="008C40E8" w:rsidRPr="008B52AD" w:rsidRDefault="008C40E8" w:rsidP="007D590C">
      <w:pPr>
        <w:pStyle w:val="Default"/>
        <w:ind w:firstLine="708"/>
        <w:jc w:val="both"/>
        <w:rPr>
          <w:color w:val="auto"/>
        </w:rPr>
      </w:pPr>
      <w:r w:rsidRPr="008B52AD">
        <w:rPr>
          <w:color w:val="auto"/>
        </w:rPr>
        <w:t xml:space="preserve">3. Глаголы, обозначающие действия, свойственные природе, веществам, механизмам, но не человеку: </w:t>
      </w:r>
      <w:r w:rsidRPr="008B52AD">
        <w:rPr>
          <w:i/>
          <w:color w:val="auto"/>
        </w:rPr>
        <w:t>буксовать (буксует).</w:t>
      </w:r>
    </w:p>
    <w:p w:rsidR="005E2B64" w:rsidRPr="008B52AD" w:rsidRDefault="008C40E8" w:rsidP="005E2B64">
      <w:pPr>
        <w:pStyle w:val="Default"/>
        <w:ind w:firstLine="708"/>
        <w:jc w:val="both"/>
        <w:rPr>
          <w:color w:val="auto"/>
        </w:rPr>
      </w:pPr>
      <w:r w:rsidRPr="008B52AD">
        <w:rPr>
          <w:color w:val="auto"/>
        </w:rPr>
        <w:t xml:space="preserve">4. Глаголы цветообозначения, т.е. глаголы, обозначающие становление признака: </w:t>
      </w:r>
      <w:r w:rsidR="00FF4A63">
        <w:rPr>
          <w:i/>
          <w:color w:val="auto"/>
        </w:rPr>
        <w:t>алеть, белеть, рдеть</w:t>
      </w:r>
      <w:r w:rsidRPr="008B52AD">
        <w:rPr>
          <w:i/>
          <w:color w:val="auto"/>
        </w:rPr>
        <w:t xml:space="preserve"> </w:t>
      </w:r>
      <w:r w:rsidR="005E2B64" w:rsidRPr="008B52AD">
        <w:rPr>
          <w:color w:val="auto"/>
        </w:rPr>
        <w:t xml:space="preserve">и др.  </w:t>
      </w:r>
    </w:p>
    <w:p w:rsidR="005E2B64" w:rsidRPr="008B52AD" w:rsidRDefault="008C40E8" w:rsidP="005E2B64">
      <w:pPr>
        <w:pStyle w:val="Default"/>
        <w:ind w:firstLine="708"/>
        <w:jc w:val="both"/>
        <w:rPr>
          <w:bCs/>
        </w:rPr>
      </w:pPr>
      <w:r w:rsidRPr="008B52AD">
        <w:rPr>
          <w:color w:val="auto"/>
        </w:rPr>
        <w:t xml:space="preserve">Следует отметить, что в названном словаре глаголы, указывающие на отсутствие форм 1 и 2 лица, далеко не всегда   фиксируют эту форму для всех значений. Многие глаголы не имеют форм 1 и 2 лица только в каком-либо одном или двух значениях: прямом или переносном: </w:t>
      </w:r>
      <w:r w:rsidRPr="008B52AD">
        <w:rPr>
          <w:i/>
          <w:color w:val="auto"/>
        </w:rPr>
        <w:t>болеть</w:t>
      </w:r>
      <w:r w:rsidRPr="008B52AD">
        <w:rPr>
          <w:color w:val="auto"/>
        </w:rPr>
        <w:t xml:space="preserve"> (2 зн.), </w:t>
      </w:r>
      <w:r w:rsidRPr="008B52AD">
        <w:rPr>
          <w:i/>
          <w:color w:val="auto"/>
        </w:rPr>
        <w:t>бродить</w:t>
      </w:r>
      <w:r w:rsidRPr="008B52AD">
        <w:rPr>
          <w:color w:val="auto"/>
        </w:rPr>
        <w:t xml:space="preserve"> (2 зн. – о брожении), </w:t>
      </w:r>
      <w:r w:rsidRPr="008B52AD">
        <w:rPr>
          <w:i/>
          <w:color w:val="auto"/>
        </w:rPr>
        <w:t xml:space="preserve">валить, валиться </w:t>
      </w:r>
      <w:r w:rsidRPr="008B52AD">
        <w:rPr>
          <w:color w:val="auto"/>
        </w:rPr>
        <w:t xml:space="preserve">(2 зн. – </w:t>
      </w:r>
      <w:r w:rsidRPr="008B52AD">
        <w:rPr>
          <w:i/>
          <w:color w:val="auto"/>
        </w:rPr>
        <w:t>идти, падать</w:t>
      </w:r>
      <w:r w:rsidR="00C01E4C">
        <w:rPr>
          <w:color w:val="auto"/>
        </w:rPr>
        <w:t xml:space="preserve"> во мн. ч.</w:t>
      </w:r>
      <w:r w:rsidR="00A749E9" w:rsidRPr="00A749E9">
        <w:rPr>
          <w:color w:val="auto"/>
        </w:rPr>
        <w:t xml:space="preserve"> </w:t>
      </w:r>
      <w:r w:rsidR="00C01E4C">
        <w:rPr>
          <w:color w:val="auto"/>
        </w:rPr>
        <w:t>(</w:t>
      </w:r>
      <w:r w:rsidRPr="008B52AD">
        <w:rPr>
          <w:i/>
          <w:color w:val="auto"/>
        </w:rPr>
        <w:t>Толпа валит</w:t>
      </w:r>
      <w:r w:rsidRPr="008B52AD">
        <w:rPr>
          <w:color w:val="auto"/>
        </w:rPr>
        <w:t>)</w:t>
      </w:r>
      <w:r w:rsidRPr="008B52AD">
        <w:rPr>
          <w:i/>
          <w:color w:val="auto"/>
        </w:rPr>
        <w:t>, вырвать</w:t>
      </w:r>
      <w:r w:rsidRPr="008B52AD">
        <w:rPr>
          <w:color w:val="auto"/>
        </w:rPr>
        <w:t xml:space="preserve"> (</w:t>
      </w:r>
      <w:r w:rsidRPr="008B52AD">
        <w:rPr>
          <w:i/>
          <w:color w:val="auto"/>
        </w:rPr>
        <w:t>2 зн. – Его</w:t>
      </w:r>
      <w:r w:rsidRPr="008B52AD">
        <w:rPr>
          <w:color w:val="auto"/>
        </w:rPr>
        <w:t xml:space="preserve"> </w:t>
      </w:r>
      <w:r w:rsidR="00FF4A63">
        <w:rPr>
          <w:i/>
          <w:color w:val="auto"/>
        </w:rPr>
        <w:t>вы</w:t>
      </w:r>
      <w:r w:rsidRPr="008B52AD">
        <w:rPr>
          <w:i/>
          <w:color w:val="auto"/>
        </w:rPr>
        <w:t>рвало</w:t>
      </w:r>
      <w:r w:rsidRPr="008B52AD">
        <w:rPr>
          <w:color w:val="auto"/>
        </w:rPr>
        <w:t xml:space="preserve">) и др. </w:t>
      </w:r>
      <w:r w:rsidRPr="008B52AD">
        <w:rPr>
          <w:bCs/>
        </w:rPr>
        <w:t xml:space="preserve">     </w:t>
      </w:r>
    </w:p>
    <w:p w:rsidR="005E2B64" w:rsidRPr="008B52AD" w:rsidRDefault="008C40E8" w:rsidP="00790AF9">
      <w:pPr>
        <w:pStyle w:val="Default"/>
        <w:ind w:firstLine="708"/>
        <w:jc w:val="both"/>
        <w:rPr>
          <w:bCs/>
        </w:rPr>
      </w:pPr>
      <w:r w:rsidRPr="008B52AD">
        <w:rPr>
          <w:bCs/>
        </w:rPr>
        <w:t>Неполная парадигма имеется у глаголов, которые: 1) ни в каком из значений не имеют полной парадигмы, т.е. во всех значениях отсутствуют формы 1 и 2 лица</w:t>
      </w:r>
      <w:r w:rsidR="00C01E4C">
        <w:rPr>
          <w:bCs/>
        </w:rPr>
        <w:t>;</w:t>
      </w:r>
      <w:r w:rsidR="00790AF9" w:rsidRPr="008B52AD">
        <w:rPr>
          <w:bCs/>
        </w:rPr>
        <w:t xml:space="preserve"> </w:t>
      </w:r>
      <w:r w:rsidRPr="008B52AD">
        <w:rPr>
          <w:bCs/>
        </w:rPr>
        <w:t xml:space="preserve">2) не имеют формы 1 лица ед. числа; 3) употребляются только в безличном значении. </w:t>
      </w:r>
    </w:p>
    <w:p w:rsidR="008C40E8" w:rsidRPr="008B52AD" w:rsidRDefault="008C40E8" w:rsidP="007D590C">
      <w:pPr>
        <w:spacing w:after="0" w:line="240" w:lineRule="auto"/>
        <w:jc w:val="both"/>
        <w:rPr>
          <w:rFonts w:ascii="Times New Roman" w:hAnsi="Times New Roman" w:cs="Times New Roman"/>
          <w:sz w:val="24"/>
          <w:szCs w:val="24"/>
        </w:rPr>
      </w:pPr>
      <w:r w:rsidRPr="008B52AD">
        <w:rPr>
          <w:rFonts w:ascii="Times New Roman" w:hAnsi="Times New Roman" w:cs="Times New Roman"/>
          <w:bCs/>
          <w:sz w:val="24"/>
          <w:szCs w:val="24"/>
        </w:rPr>
        <w:t xml:space="preserve">      </w:t>
      </w:r>
      <w:r w:rsidR="007C1423" w:rsidRPr="008B52AD">
        <w:rPr>
          <w:rFonts w:ascii="Times New Roman" w:hAnsi="Times New Roman" w:cs="Times New Roman"/>
          <w:bCs/>
          <w:sz w:val="24"/>
          <w:szCs w:val="24"/>
        </w:rPr>
        <w:t xml:space="preserve">     </w:t>
      </w:r>
      <w:r w:rsidR="00C01E4C">
        <w:rPr>
          <w:rFonts w:ascii="Times New Roman" w:hAnsi="Times New Roman" w:cs="Times New Roman"/>
          <w:bCs/>
          <w:sz w:val="24"/>
          <w:szCs w:val="24"/>
        </w:rPr>
        <w:t xml:space="preserve">Особый интерес представляет первая </w:t>
      </w:r>
      <w:r w:rsidR="007C1423" w:rsidRPr="008B52AD">
        <w:rPr>
          <w:rFonts w:ascii="Times New Roman" w:hAnsi="Times New Roman" w:cs="Times New Roman"/>
          <w:bCs/>
          <w:sz w:val="24"/>
          <w:szCs w:val="24"/>
        </w:rPr>
        <w:t xml:space="preserve">группа глаголов с неполной личной парадигмой, </w:t>
      </w:r>
      <w:r w:rsidRPr="008B52AD">
        <w:rPr>
          <w:rFonts w:ascii="Times New Roman" w:hAnsi="Times New Roman" w:cs="Times New Roman"/>
          <w:bCs/>
          <w:sz w:val="24"/>
          <w:szCs w:val="24"/>
        </w:rPr>
        <w:t>у которых во всех лексико-се</w:t>
      </w:r>
      <w:r w:rsidR="00453F0C">
        <w:rPr>
          <w:rFonts w:ascii="Times New Roman" w:hAnsi="Times New Roman" w:cs="Times New Roman"/>
          <w:bCs/>
          <w:sz w:val="24"/>
          <w:szCs w:val="24"/>
        </w:rPr>
        <w:t>мантических вариантах</w:t>
      </w:r>
      <w:r w:rsidRPr="008B52AD">
        <w:rPr>
          <w:rFonts w:ascii="Times New Roman" w:hAnsi="Times New Roman" w:cs="Times New Roman"/>
          <w:bCs/>
          <w:sz w:val="24"/>
          <w:szCs w:val="24"/>
        </w:rPr>
        <w:t xml:space="preserve"> </w:t>
      </w:r>
      <w:r w:rsidR="00790AF9" w:rsidRPr="008B52AD">
        <w:rPr>
          <w:rFonts w:ascii="Times New Roman" w:hAnsi="Times New Roman" w:cs="Times New Roman"/>
          <w:bCs/>
          <w:sz w:val="24"/>
          <w:szCs w:val="24"/>
        </w:rPr>
        <w:t>отсутствуют формы 1 и 2 лица</w:t>
      </w:r>
      <w:r w:rsidR="007C1423" w:rsidRPr="008B52AD">
        <w:rPr>
          <w:rFonts w:ascii="Times New Roman" w:hAnsi="Times New Roman" w:cs="Times New Roman"/>
          <w:bCs/>
          <w:sz w:val="24"/>
          <w:szCs w:val="24"/>
        </w:rPr>
        <w:t>.</w:t>
      </w:r>
      <w:r w:rsidR="00C01E4C">
        <w:rPr>
          <w:rFonts w:ascii="Times New Roman" w:hAnsi="Times New Roman" w:cs="Times New Roman"/>
          <w:sz w:val="24"/>
          <w:szCs w:val="24"/>
        </w:rPr>
        <w:tab/>
        <w:t>В обозначенную группу входят</w:t>
      </w:r>
      <w:r w:rsidRPr="008B52AD">
        <w:rPr>
          <w:rFonts w:ascii="Times New Roman" w:hAnsi="Times New Roman" w:cs="Times New Roman"/>
          <w:sz w:val="24"/>
          <w:szCs w:val="24"/>
        </w:rPr>
        <w:t xml:space="preserve"> глаголы, не свойственные действиям человека – субъекта действия. Это глагол</w:t>
      </w:r>
      <w:r w:rsidR="007C1423" w:rsidRPr="008B52AD">
        <w:rPr>
          <w:rFonts w:ascii="Times New Roman" w:hAnsi="Times New Roman" w:cs="Times New Roman"/>
          <w:sz w:val="24"/>
          <w:szCs w:val="24"/>
        </w:rPr>
        <w:t>ы, обозначающие действия, свойственные:</w:t>
      </w:r>
    </w:p>
    <w:p w:rsidR="008C40E8" w:rsidRPr="008B52AD" w:rsidRDefault="008C40E8" w:rsidP="007D590C">
      <w:pPr>
        <w:pStyle w:val="Default"/>
        <w:jc w:val="both"/>
        <w:rPr>
          <w:color w:val="auto"/>
        </w:rPr>
      </w:pPr>
      <w:r w:rsidRPr="008B52AD">
        <w:t xml:space="preserve">    </w:t>
      </w:r>
      <w:r w:rsidRPr="008B52AD">
        <w:tab/>
      </w:r>
      <w:r w:rsidRPr="008B52AD">
        <w:rPr>
          <w:color w:val="auto"/>
        </w:rPr>
        <w:t xml:space="preserve">1) животным: </w:t>
      </w:r>
      <w:r w:rsidRPr="008B52AD">
        <w:rPr>
          <w:i/>
          <w:color w:val="auto"/>
        </w:rPr>
        <w:t xml:space="preserve">вылупиться </w:t>
      </w:r>
      <w:r w:rsidRPr="008B52AD">
        <w:rPr>
          <w:color w:val="auto"/>
        </w:rPr>
        <w:t>(птенец из яйца)</w:t>
      </w:r>
      <w:r w:rsidRPr="008B52AD">
        <w:rPr>
          <w:i/>
          <w:color w:val="auto"/>
        </w:rPr>
        <w:t xml:space="preserve">, высемениться, гнездиться, </w:t>
      </w:r>
      <w:bookmarkStart w:id="0" w:name="_GoBack"/>
      <w:r w:rsidRPr="00CF2E6C">
        <w:rPr>
          <w:i/>
          <w:color w:val="auto"/>
        </w:rPr>
        <w:t xml:space="preserve">гнездоваться </w:t>
      </w:r>
      <w:bookmarkEnd w:id="0"/>
      <w:r w:rsidRPr="008B52AD">
        <w:rPr>
          <w:color w:val="auto"/>
        </w:rPr>
        <w:t xml:space="preserve">(в основном о птицах), </w:t>
      </w:r>
      <w:r w:rsidRPr="008B52AD">
        <w:rPr>
          <w:i/>
          <w:color w:val="auto"/>
        </w:rPr>
        <w:t>доиться</w:t>
      </w:r>
      <w:r w:rsidRPr="008B52AD">
        <w:rPr>
          <w:color w:val="auto"/>
        </w:rPr>
        <w:t xml:space="preserve"> (коза, корова), </w:t>
      </w:r>
      <w:r w:rsidRPr="008B52AD">
        <w:rPr>
          <w:i/>
          <w:color w:val="auto"/>
        </w:rPr>
        <w:t>жеребитьс</w:t>
      </w:r>
      <w:r w:rsidRPr="008B52AD">
        <w:rPr>
          <w:color w:val="auto"/>
        </w:rPr>
        <w:t xml:space="preserve">я (лошадь);  </w:t>
      </w:r>
    </w:p>
    <w:p w:rsidR="008C40E8" w:rsidRPr="008B52AD" w:rsidRDefault="008C40E8" w:rsidP="007D590C">
      <w:pPr>
        <w:pStyle w:val="Default"/>
        <w:ind w:firstLine="708"/>
        <w:jc w:val="both"/>
        <w:rPr>
          <w:color w:val="auto"/>
        </w:rPr>
      </w:pPr>
      <w:r w:rsidRPr="008B52AD">
        <w:rPr>
          <w:color w:val="auto"/>
        </w:rPr>
        <w:t xml:space="preserve">2) </w:t>
      </w:r>
      <w:r w:rsidR="007C1423" w:rsidRPr="008B52AD">
        <w:rPr>
          <w:color w:val="auto"/>
        </w:rPr>
        <w:t>многим людям</w:t>
      </w:r>
      <w:r w:rsidR="00453F0C">
        <w:rPr>
          <w:color w:val="auto"/>
        </w:rPr>
        <w:t>:</w:t>
      </w:r>
      <w:r w:rsidRPr="008B52AD">
        <w:rPr>
          <w:color w:val="auto"/>
        </w:rPr>
        <w:t xml:space="preserve"> </w:t>
      </w:r>
      <w:r w:rsidRPr="008B52AD">
        <w:rPr>
          <w:i/>
          <w:color w:val="auto"/>
        </w:rPr>
        <w:t xml:space="preserve">бузить, вжиться, вывихнуться, вымирать, выработаться, вырисоваться, вытаращиться, вытанцеваться, вспомниться, втемяшиться, втиснуться, выясниться, галдеть, гласить, говориться, громоздиться, группироваться, грянуть, </w:t>
      </w:r>
      <w:r w:rsidRPr="008B52AD">
        <w:rPr>
          <w:i/>
          <w:color w:val="auto"/>
        </w:rPr>
        <w:lastRenderedPageBreak/>
        <w:t>дорожать, до́хнуть, ерошиться, закончиться, зачесться, замедлиться, замечаться, заключаться</w:t>
      </w:r>
      <w:r w:rsidRPr="008B52AD">
        <w:rPr>
          <w:color w:val="auto"/>
        </w:rPr>
        <w:t>;</w:t>
      </w:r>
    </w:p>
    <w:p w:rsidR="008C40E8" w:rsidRPr="008B52AD" w:rsidRDefault="008C40E8" w:rsidP="007C1423">
      <w:pPr>
        <w:pStyle w:val="Default"/>
        <w:ind w:firstLine="708"/>
        <w:jc w:val="both"/>
        <w:rPr>
          <w:color w:val="auto"/>
        </w:rPr>
      </w:pPr>
      <w:r w:rsidRPr="008B52AD">
        <w:rPr>
          <w:color w:val="auto"/>
        </w:rPr>
        <w:t>3)</w:t>
      </w:r>
      <w:r w:rsidR="007C1423" w:rsidRPr="008B52AD">
        <w:rPr>
          <w:color w:val="auto"/>
        </w:rPr>
        <w:t xml:space="preserve"> </w:t>
      </w:r>
      <w:r w:rsidRPr="008B52AD">
        <w:rPr>
          <w:color w:val="auto"/>
        </w:rPr>
        <w:t xml:space="preserve">природе: </w:t>
      </w:r>
      <w:r w:rsidRPr="008B52AD">
        <w:rPr>
          <w:i/>
          <w:color w:val="auto"/>
        </w:rPr>
        <w:t>брезжить, брезжиться, ветвиться, вечереть, взвихриться, вихриться, врасти</w:t>
      </w:r>
      <w:r w:rsidRPr="008B52AD">
        <w:rPr>
          <w:color w:val="auto"/>
        </w:rPr>
        <w:t xml:space="preserve">, </w:t>
      </w:r>
      <w:r w:rsidRPr="008B52AD">
        <w:rPr>
          <w:i/>
          <w:color w:val="auto"/>
        </w:rPr>
        <w:t>выветриться, вызреть, выколоситься, вылинять, вымерзнуть,</w:t>
      </w:r>
      <w:r w:rsidRPr="008B52AD">
        <w:rPr>
          <w:color w:val="auto"/>
        </w:rPr>
        <w:t xml:space="preserve"> </w:t>
      </w:r>
      <w:r w:rsidRPr="008B52AD">
        <w:rPr>
          <w:i/>
          <w:color w:val="auto"/>
        </w:rPr>
        <w:t>выцвести, вязаться, дозреть,</w:t>
      </w:r>
      <w:r w:rsidRPr="008B52AD">
        <w:rPr>
          <w:color w:val="auto"/>
        </w:rPr>
        <w:t xml:space="preserve"> </w:t>
      </w:r>
      <w:r w:rsidRPr="008B52AD">
        <w:rPr>
          <w:i/>
          <w:color w:val="auto"/>
        </w:rPr>
        <w:t>журчать, заболотиться, завечереть, завихриться, заволочь, заволочься, заиндеветь, зажурчать, зажухнуть, запестреть, запорошить, запустеть, запушить, засветиться, засверкать, затравенеть, затуманить, затуманиться, зыбиться</w:t>
      </w:r>
      <w:r w:rsidRPr="008B52AD">
        <w:rPr>
          <w:color w:val="auto"/>
        </w:rPr>
        <w:t xml:space="preserve">; </w:t>
      </w:r>
    </w:p>
    <w:p w:rsidR="008C40E8" w:rsidRPr="008B52AD" w:rsidRDefault="007C1423" w:rsidP="007D590C">
      <w:pPr>
        <w:pStyle w:val="Default"/>
        <w:ind w:firstLine="708"/>
        <w:jc w:val="both"/>
        <w:rPr>
          <w:i/>
          <w:color w:val="auto"/>
        </w:rPr>
      </w:pPr>
      <w:r w:rsidRPr="008B52AD">
        <w:rPr>
          <w:color w:val="auto"/>
        </w:rPr>
        <w:t>4</w:t>
      </w:r>
      <w:r w:rsidR="008C40E8" w:rsidRPr="008B52AD">
        <w:rPr>
          <w:color w:val="auto"/>
        </w:rPr>
        <w:t xml:space="preserve">) веществам: </w:t>
      </w:r>
      <w:r w:rsidR="008C40E8" w:rsidRPr="008B52AD">
        <w:rPr>
          <w:i/>
          <w:color w:val="auto"/>
        </w:rPr>
        <w:t xml:space="preserve">атрофироваться, вздуться, впитаться, вскрыться, вспухать, въесться, выкиснуть, вялиться, горчить, грязнеть, густеть, загнаиваться, загноиться, загрязниться, загустеть, залубенеть, залупиться, зашершаветь, змеиться, заплесневеть, засахариться; </w:t>
      </w:r>
    </w:p>
    <w:p w:rsidR="008C40E8" w:rsidRPr="008B52AD" w:rsidRDefault="007C1423" w:rsidP="007D590C">
      <w:pPr>
        <w:pStyle w:val="Default"/>
        <w:ind w:firstLine="708"/>
        <w:jc w:val="both"/>
        <w:rPr>
          <w:i/>
          <w:color w:val="auto"/>
        </w:rPr>
      </w:pPr>
      <w:r w:rsidRPr="008B52AD">
        <w:rPr>
          <w:color w:val="auto"/>
        </w:rPr>
        <w:t>5</w:t>
      </w:r>
      <w:r w:rsidR="008C40E8" w:rsidRPr="008B52AD">
        <w:rPr>
          <w:color w:val="auto"/>
        </w:rPr>
        <w:t xml:space="preserve">) механизмам, но не человеку: </w:t>
      </w:r>
      <w:r w:rsidR="008C40E8" w:rsidRPr="008B52AD">
        <w:rPr>
          <w:i/>
          <w:color w:val="auto"/>
        </w:rPr>
        <w:t xml:space="preserve">буксовать (буксует, взорваться, вибрировать, вонзиться всосаться, выкипеть, вылиться, выкрошиться, выплескаться, вы́сыпаться, дробиться, дымиться, завариться, заваляться, загнуться, задраться, задымиться, заземлиться, заклубить, заклубиться, закупориться, застопориться, звучать, засориться, замусориться, застроиться, зазвенеть, запечься, запениться, затупиться, зашершаветь, зубриться;  </w:t>
      </w:r>
    </w:p>
    <w:p w:rsidR="007C1423" w:rsidRPr="008B52AD" w:rsidRDefault="007C1423" w:rsidP="007C1423">
      <w:pPr>
        <w:pStyle w:val="Default"/>
        <w:ind w:firstLine="708"/>
        <w:jc w:val="both"/>
        <w:rPr>
          <w:color w:val="auto"/>
        </w:rPr>
      </w:pPr>
      <w:r w:rsidRPr="008B52AD">
        <w:rPr>
          <w:color w:val="auto"/>
        </w:rPr>
        <w:t>6</w:t>
      </w:r>
      <w:r w:rsidR="008C40E8" w:rsidRPr="008B52AD">
        <w:rPr>
          <w:color w:val="auto"/>
        </w:rPr>
        <w:t xml:space="preserve">) </w:t>
      </w:r>
      <w:r w:rsidR="00453F0C">
        <w:rPr>
          <w:color w:val="auto"/>
        </w:rPr>
        <w:t>цветообозначению</w:t>
      </w:r>
      <w:r w:rsidR="008C40E8" w:rsidRPr="008B52AD">
        <w:rPr>
          <w:color w:val="auto"/>
        </w:rPr>
        <w:t xml:space="preserve">: </w:t>
      </w:r>
      <w:r w:rsidR="008C40E8" w:rsidRPr="008B52AD">
        <w:rPr>
          <w:i/>
          <w:color w:val="auto"/>
        </w:rPr>
        <w:t xml:space="preserve">алеть, алеться, желтеться, зазеленеть, зеленеть, золотиться </w:t>
      </w:r>
      <w:r w:rsidR="008C40E8" w:rsidRPr="008B52AD">
        <w:rPr>
          <w:color w:val="auto"/>
        </w:rPr>
        <w:t>и др.</w:t>
      </w:r>
      <w:r w:rsidRPr="008B52AD">
        <w:rPr>
          <w:color w:val="auto"/>
        </w:rPr>
        <w:t xml:space="preserve"> </w:t>
      </w:r>
      <w:r w:rsidR="008C40E8" w:rsidRPr="008B52AD">
        <w:rPr>
          <w:color w:val="auto"/>
        </w:rPr>
        <w:t xml:space="preserve"> </w:t>
      </w:r>
      <w:r w:rsidRPr="008B52AD">
        <w:rPr>
          <w:color w:val="auto"/>
        </w:rPr>
        <w:t xml:space="preserve"> </w:t>
      </w:r>
    </w:p>
    <w:p w:rsidR="008C40E8" w:rsidRPr="008B52AD" w:rsidRDefault="008C40E8" w:rsidP="007C1423">
      <w:pPr>
        <w:pStyle w:val="Default"/>
        <w:ind w:firstLine="708"/>
        <w:jc w:val="both"/>
        <w:rPr>
          <w:color w:val="auto"/>
        </w:rPr>
      </w:pPr>
      <w:r w:rsidRPr="008B52AD">
        <w:rPr>
          <w:bCs/>
        </w:rPr>
        <w:t>Во вторую группу глаг</w:t>
      </w:r>
      <w:r w:rsidR="00C01E4C">
        <w:rPr>
          <w:bCs/>
        </w:rPr>
        <w:t>ол</w:t>
      </w:r>
      <w:r w:rsidR="006068C0">
        <w:rPr>
          <w:bCs/>
        </w:rPr>
        <w:t>ов с неполной парадигмой входят</w:t>
      </w:r>
      <w:r w:rsidRPr="008B52AD">
        <w:rPr>
          <w:bCs/>
        </w:rPr>
        <w:t xml:space="preserve"> глаголы, не имеющие формы 1 лица ед. числа: </w:t>
      </w:r>
      <w:r w:rsidRPr="008B52AD">
        <w:rPr>
          <w:i/>
        </w:rPr>
        <w:t>вв</w:t>
      </w:r>
      <w:r w:rsidRPr="008B52AD">
        <w:rPr>
          <w:b/>
          <w:i/>
        </w:rPr>
        <w:t>е</w:t>
      </w:r>
      <w:r w:rsidRPr="008B52AD">
        <w:rPr>
          <w:i/>
        </w:rPr>
        <w:t>рзиться галдеть (галдишь), гвоздить, грясти (грядёшь), дерзить ерундить зарысить затмить (затмишь)</w:t>
      </w:r>
      <w:r w:rsidRPr="008B52AD">
        <w:t>.</w:t>
      </w:r>
    </w:p>
    <w:p w:rsidR="008C40E8" w:rsidRPr="008B52AD" w:rsidRDefault="007C1423" w:rsidP="007C1423">
      <w:pPr>
        <w:spacing w:after="0" w:line="240" w:lineRule="auto"/>
        <w:ind w:firstLine="708"/>
        <w:jc w:val="both"/>
        <w:rPr>
          <w:rFonts w:ascii="Times New Roman" w:hAnsi="Times New Roman" w:cs="Times New Roman"/>
          <w:i/>
          <w:sz w:val="24"/>
          <w:szCs w:val="24"/>
        </w:rPr>
      </w:pPr>
      <w:r w:rsidRPr="008B52AD">
        <w:rPr>
          <w:rFonts w:ascii="Times New Roman" w:hAnsi="Times New Roman" w:cs="Times New Roman"/>
          <w:bCs/>
          <w:sz w:val="24"/>
          <w:szCs w:val="24"/>
        </w:rPr>
        <w:t>Третью группу сос</w:t>
      </w:r>
      <w:r w:rsidR="00BE1246" w:rsidRPr="008B52AD">
        <w:rPr>
          <w:rFonts w:ascii="Times New Roman" w:hAnsi="Times New Roman" w:cs="Times New Roman"/>
          <w:bCs/>
          <w:sz w:val="24"/>
          <w:szCs w:val="24"/>
        </w:rPr>
        <w:t>тавляют глаголы, употребляющиес</w:t>
      </w:r>
      <w:r w:rsidRPr="008B52AD">
        <w:rPr>
          <w:rFonts w:ascii="Times New Roman" w:hAnsi="Times New Roman" w:cs="Times New Roman"/>
          <w:bCs/>
          <w:sz w:val="24"/>
          <w:szCs w:val="24"/>
        </w:rPr>
        <w:t xml:space="preserve">я </w:t>
      </w:r>
      <w:r w:rsidR="008C40E8" w:rsidRPr="008B52AD">
        <w:rPr>
          <w:rFonts w:ascii="Times New Roman" w:hAnsi="Times New Roman" w:cs="Times New Roman"/>
          <w:bCs/>
          <w:sz w:val="24"/>
          <w:szCs w:val="24"/>
        </w:rPr>
        <w:t xml:space="preserve"> только в безличном значении: </w:t>
      </w:r>
      <w:r w:rsidR="008C40E8" w:rsidRPr="008B52AD">
        <w:rPr>
          <w:rFonts w:ascii="Times New Roman" w:hAnsi="Times New Roman" w:cs="Times New Roman"/>
          <w:i/>
          <w:sz w:val="24"/>
          <w:szCs w:val="24"/>
        </w:rPr>
        <w:t>везти</w:t>
      </w:r>
      <w:r w:rsidR="008C40E8" w:rsidRPr="008B52AD">
        <w:rPr>
          <w:rFonts w:ascii="Times New Roman" w:hAnsi="Times New Roman" w:cs="Times New Roman"/>
          <w:sz w:val="24"/>
          <w:szCs w:val="24"/>
        </w:rPr>
        <w:t xml:space="preserve"> (2) (</w:t>
      </w:r>
      <w:r w:rsidR="008C40E8" w:rsidRPr="008B52AD">
        <w:rPr>
          <w:rFonts w:ascii="Times New Roman" w:hAnsi="Times New Roman" w:cs="Times New Roman"/>
          <w:i/>
          <w:sz w:val="24"/>
          <w:szCs w:val="24"/>
        </w:rPr>
        <w:t>Ему везёт в жизни), вериться -ится ‘</w:t>
      </w:r>
      <w:r w:rsidR="008C40E8" w:rsidRPr="008B52AD">
        <w:rPr>
          <w:rFonts w:ascii="Times New Roman" w:hAnsi="Times New Roman" w:cs="Times New Roman"/>
          <w:sz w:val="24"/>
          <w:szCs w:val="24"/>
        </w:rPr>
        <w:t>казаться истинным’</w:t>
      </w:r>
      <w:r w:rsidR="008C40E8" w:rsidRPr="008B52AD">
        <w:rPr>
          <w:rFonts w:ascii="Times New Roman" w:hAnsi="Times New Roman" w:cs="Times New Roman"/>
          <w:i/>
          <w:sz w:val="24"/>
          <w:szCs w:val="24"/>
        </w:rPr>
        <w:t xml:space="preserve"> </w:t>
      </w:r>
      <w:r w:rsidR="008C40E8" w:rsidRPr="008B52AD">
        <w:rPr>
          <w:rFonts w:ascii="Times New Roman" w:hAnsi="Times New Roman" w:cs="Times New Roman"/>
          <w:sz w:val="24"/>
          <w:szCs w:val="24"/>
        </w:rPr>
        <w:t>(</w:t>
      </w:r>
      <w:r w:rsidR="008C40E8" w:rsidRPr="00C01E4C">
        <w:rPr>
          <w:rFonts w:ascii="Times New Roman" w:hAnsi="Times New Roman" w:cs="Times New Roman"/>
          <w:i/>
          <w:sz w:val="24"/>
          <w:szCs w:val="24"/>
        </w:rPr>
        <w:t>Верится с трудом</w:t>
      </w:r>
      <w:r w:rsidR="008C40E8" w:rsidRPr="008B52AD">
        <w:rPr>
          <w:rFonts w:ascii="Times New Roman" w:hAnsi="Times New Roman" w:cs="Times New Roman"/>
          <w:sz w:val="24"/>
          <w:szCs w:val="24"/>
        </w:rPr>
        <w:t>)</w:t>
      </w:r>
      <w:r w:rsidR="008C40E8" w:rsidRPr="008B52AD">
        <w:rPr>
          <w:rFonts w:ascii="Times New Roman" w:hAnsi="Times New Roman" w:cs="Times New Roman"/>
          <w:i/>
          <w:sz w:val="24"/>
          <w:szCs w:val="24"/>
        </w:rPr>
        <w:t>, вечереть взгрустнуться –нётся,</w:t>
      </w:r>
      <w:r w:rsidR="008C40E8" w:rsidRPr="008B52AD">
        <w:rPr>
          <w:rFonts w:ascii="Times New Roman" w:hAnsi="Times New Roman" w:cs="Times New Roman"/>
          <w:sz w:val="24"/>
          <w:szCs w:val="24"/>
        </w:rPr>
        <w:t xml:space="preserve"> </w:t>
      </w:r>
      <w:r w:rsidR="008C40E8" w:rsidRPr="008B52AD">
        <w:rPr>
          <w:rFonts w:ascii="Times New Roman" w:hAnsi="Times New Roman" w:cs="Times New Roman"/>
          <w:i/>
          <w:sz w:val="24"/>
          <w:szCs w:val="24"/>
        </w:rPr>
        <w:t>видать</w:t>
      </w:r>
      <w:r w:rsidR="008C40E8" w:rsidRPr="008B52AD">
        <w:rPr>
          <w:rFonts w:ascii="Times New Roman" w:hAnsi="Times New Roman" w:cs="Times New Roman"/>
          <w:sz w:val="24"/>
          <w:szCs w:val="24"/>
        </w:rPr>
        <w:t xml:space="preserve"> (2)</w:t>
      </w:r>
      <w:r w:rsidR="008C40E8" w:rsidRPr="008B52AD">
        <w:rPr>
          <w:rFonts w:ascii="Times New Roman" w:hAnsi="Times New Roman" w:cs="Times New Roman"/>
          <w:i/>
          <w:sz w:val="24"/>
          <w:szCs w:val="24"/>
        </w:rPr>
        <w:t xml:space="preserve"> (Видно, заметно для зрения), вызвездить (О небе: К ночи вызвездило), вырвать </w:t>
      </w:r>
      <w:r w:rsidR="008C40E8" w:rsidRPr="008B52AD">
        <w:rPr>
          <w:rFonts w:ascii="Times New Roman" w:hAnsi="Times New Roman" w:cs="Times New Roman"/>
          <w:sz w:val="24"/>
          <w:szCs w:val="24"/>
        </w:rPr>
        <w:t>(2) (</w:t>
      </w:r>
      <w:r w:rsidR="008C40E8" w:rsidRPr="008B52AD">
        <w:rPr>
          <w:rFonts w:ascii="Times New Roman" w:hAnsi="Times New Roman" w:cs="Times New Roman"/>
          <w:i/>
          <w:sz w:val="24"/>
          <w:szCs w:val="24"/>
        </w:rPr>
        <w:t>Его рвало, вырвало</w:t>
      </w:r>
      <w:r w:rsidR="008C40E8" w:rsidRPr="008B52AD">
        <w:rPr>
          <w:rFonts w:ascii="Times New Roman" w:hAnsi="Times New Roman" w:cs="Times New Roman"/>
          <w:sz w:val="24"/>
          <w:szCs w:val="24"/>
        </w:rPr>
        <w:t xml:space="preserve">), </w:t>
      </w:r>
      <w:r w:rsidR="008C40E8" w:rsidRPr="008B52AD">
        <w:rPr>
          <w:rFonts w:ascii="Times New Roman" w:hAnsi="Times New Roman" w:cs="Times New Roman"/>
          <w:i/>
          <w:sz w:val="24"/>
          <w:szCs w:val="24"/>
        </w:rPr>
        <w:t xml:space="preserve">вьюжить, вздуматься </w:t>
      </w:r>
      <w:r w:rsidR="008C40E8" w:rsidRPr="008B52AD">
        <w:rPr>
          <w:rFonts w:ascii="Times New Roman" w:hAnsi="Times New Roman" w:cs="Times New Roman"/>
          <w:sz w:val="24"/>
          <w:szCs w:val="24"/>
        </w:rPr>
        <w:t>(</w:t>
      </w:r>
      <w:r w:rsidR="008C40E8" w:rsidRPr="008B52AD">
        <w:rPr>
          <w:rFonts w:ascii="Times New Roman" w:hAnsi="Times New Roman" w:cs="Times New Roman"/>
          <w:i/>
          <w:sz w:val="24"/>
          <w:szCs w:val="24"/>
        </w:rPr>
        <w:t>Кому-чему – раз.</w:t>
      </w:r>
      <w:r w:rsidR="008C40E8" w:rsidRPr="008B52AD">
        <w:rPr>
          <w:rFonts w:ascii="Times New Roman" w:hAnsi="Times New Roman" w:cs="Times New Roman"/>
          <w:sz w:val="24"/>
          <w:szCs w:val="24"/>
        </w:rPr>
        <w:t>)</w:t>
      </w:r>
      <w:r w:rsidR="008C40E8" w:rsidRPr="008B52AD">
        <w:rPr>
          <w:rFonts w:ascii="Times New Roman" w:hAnsi="Times New Roman" w:cs="Times New Roman"/>
          <w:i/>
          <w:sz w:val="24"/>
          <w:szCs w:val="24"/>
        </w:rPr>
        <w:t>, дёргать,  довестись дождить,  думаться,  дышаться -ится загореться - 2 зн</w:t>
      </w:r>
      <w:r w:rsidR="008C40E8" w:rsidRPr="00C01E4C">
        <w:rPr>
          <w:rFonts w:ascii="Times New Roman" w:hAnsi="Times New Roman" w:cs="Times New Roman"/>
          <w:i/>
          <w:sz w:val="24"/>
          <w:szCs w:val="24"/>
        </w:rPr>
        <w:t>.,  зазрить – совесть зазрит, зазрила</w:t>
      </w:r>
      <w:r w:rsidR="008C40E8" w:rsidRPr="008B52AD">
        <w:rPr>
          <w:rFonts w:ascii="Times New Roman" w:hAnsi="Times New Roman" w:cs="Times New Roman"/>
          <w:sz w:val="24"/>
          <w:szCs w:val="24"/>
        </w:rPr>
        <w:t xml:space="preserve">, </w:t>
      </w:r>
      <w:r w:rsidR="008C40E8" w:rsidRPr="008B52AD">
        <w:rPr>
          <w:rFonts w:ascii="Times New Roman" w:hAnsi="Times New Roman" w:cs="Times New Roman"/>
          <w:i/>
          <w:sz w:val="24"/>
          <w:szCs w:val="24"/>
        </w:rPr>
        <w:t>занедужиться – ится,  зарябить затошнить знобить.</w:t>
      </w:r>
    </w:p>
    <w:p w:rsidR="008C40E8" w:rsidRPr="008B52AD" w:rsidRDefault="008C40E8" w:rsidP="007C1423">
      <w:pPr>
        <w:spacing w:after="0" w:line="240" w:lineRule="auto"/>
        <w:jc w:val="both"/>
        <w:rPr>
          <w:rFonts w:ascii="Times New Roman" w:hAnsi="Times New Roman" w:cs="Times New Roman"/>
          <w:sz w:val="24"/>
          <w:szCs w:val="24"/>
        </w:rPr>
      </w:pPr>
      <w:r w:rsidRPr="008B52AD">
        <w:rPr>
          <w:rFonts w:ascii="Times New Roman" w:hAnsi="Times New Roman" w:cs="Times New Roman"/>
          <w:sz w:val="24"/>
          <w:szCs w:val="24"/>
        </w:rPr>
        <w:t xml:space="preserve">    </w:t>
      </w:r>
      <w:r w:rsidRPr="008B52AD">
        <w:rPr>
          <w:rFonts w:ascii="Times New Roman" w:hAnsi="Times New Roman" w:cs="Times New Roman"/>
          <w:sz w:val="24"/>
          <w:szCs w:val="24"/>
        </w:rPr>
        <w:tab/>
      </w:r>
      <w:r w:rsidR="00453F0C">
        <w:rPr>
          <w:rFonts w:ascii="Times New Roman" w:hAnsi="Times New Roman" w:cs="Times New Roman"/>
          <w:sz w:val="24"/>
          <w:szCs w:val="24"/>
        </w:rPr>
        <w:t>Безличные глаголы в основном</w:t>
      </w:r>
      <w:r w:rsidRPr="008B52AD">
        <w:rPr>
          <w:rFonts w:ascii="Times New Roman" w:hAnsi="Times New Roman" w:cs="Times New Roman"/>
          <w:sz w:val="24"/>
          <w:szCs w:val="24"/>
        </w:rPr>
        <w:t xml:space="preserve"> обозначают либо природные явления, состояния (</w:t>
      </w:r>
      <w:r w:rsidRPr="008B52AD">
        <w:rPr>
          <w:rFonts w:ascii="Times New Roman" w:hAnsi="Times New Roman" w:cs="Times New Roman"/>
          <w:i/>
          <w:sz w:val="24"/>
          <w:szCs w:val="24"/>
        </w:rPr>
        <w:t>вечереть, вызвездиться, вьюжить, дождить</w:t>
      </w:r>
      <w:r w:rsidRPr="008B52AD">
        <w:rPr>
          <w:rFonts w:ascii="Times New Roman" w:hAnsi="Times New Roman" w:cs="Times New Roman"/>
          <w:sz w:val="24"/>
          <w:szCs w:val="24"/>
        </w:rPr>
        <w:t>), либо физические или душевные состояния человека, не зависящие от его желания или участия (</w:t>
      </w:r>
      <w:r w:rsidRPr="008B52AD">
        <w:rPr>
          <w:rFonts w:ascii="Times New Roman" w:hAnsi="Times New Roman" w:cs="Times New Roman"/>
          <w:i/>
          <w:sz w:val="24"/>
          <w:szCs w:val="24"/>
        </w:rPr>
        <w:t>везти, вырвать, знобить, затошнить</w:t>
      </w:r>
      <w:r w:rsidRPr="008B52AD">
        <w:rPr>
          <w:rFonts w:ascii="Times New Roman" w:hAnsi="Times New Roman" w:cs="Times New Roman"/>
          <w:sz w:val="24"/>
          <w:szCs w:val="24"/>
        </w:rPr>
        <w:t xml:space="preserve">). </w:t>
      </w:r>
    </w:p>
    <w:p w:rsidR="00BE1246" w:rsidRPr="008B52AD" w:rsidRDefault="00BE1246" w:rsidP="00BE1246">
      <w:pPr>
        <w:spacing w:after="0" w:line="240" w:lineRule="auto"/>
        <w:ind w:firstLine="709"/>
        <w:jc w:val="both"/>
        <w:rPr>
          <w:rFonts w:ascii="Times New Roman" w:hAnsi="Times New Roman" w:cs="Times New Roman"/>
          <w:sz w:val="24"/>
          <w:szCs w:val="24"/>
        </w:rPr>
      </w:pPr>
      <w:r w:rsidRPr="008B52AD">
        <w:rPr>
          <w:rFonts w:ascii="Times New Roman" w:hAnsi="Times New Roman" w:cs="Times New Roman"/>
          <w:sz w:val="24"/>
          <w:szCs w:val="24"/>
        </w:rPr>
        <w:t>Как видно из описания разных групп глаголов с неполной личной парадигмой, эти глаголы требуют особого внимания при и</w:t>
      </w:r>
      <w:r w:rsidR="005A25CC">
        <w:rPr>
          <w:rFonts w:ascii="Times New Roman" w:hAnsi="Times New Roman" w:cs="Times New Roman"/>
          <w:sz w:val="24"/>
          <w:szCs w:val="24"/>
        </w:rPr>
        <w:t>х изучении иностранным</w:t>
      </w:r>
      <w:r w:rsidR="00474142">
        <w:rPr>
          <w:rFonts w:ascii="Times New Roman" w:hAnsi="Times New Roman" w:cs="Times New Roman"/>
          <w:sz w:val="24"/>
          <w:szCs w:val="24"/>
        </w:rPr>
        <w:t>и</w:t>
      </w:r>
      <w:r w:rsidR="005A25CC">
        <w:rPr>
          <w:rFonts w:ascii="Times New Roman" w:hAnsi="Times New Roman" w:cs="Times New Roman"/>
          <w:sz w:val="24"/>
          <w:szCs w:val="24"/>
        </w:rPr>
        <w:t xml:space="preserve"> учащим</w:t>
      </w:r>
      <w:r w:rsidR="00474142">
        <w:rPr>
          <w:rFonts w:ascii="Times New Roman" w:hAnsi="Times New Roman" w:cs="Times New Roman"/>
          <w:sz w:val="24"/>
          <w:szCs w:val="24"/>
        </w:rPr>
        <w:t>и</w:t>
      </w:r>
      <w:r w:rsidR="005A25CC">
        <w:rPr>
          <w:rFonts w:ascii="Times New Roman" w:hAnsi="Times New Roman" w:cs="Times New Roman"/>
          <w:sz w:val="24"/>
          <w:szCs w:val="24"/>
        </w:rPr>
        <w:t xml:space="preserve">ся, </w:t>
      </w:r>
      <w:r w:rsidR="00673E3F">
        <w:rPr>
          <w:rFonts w:ascii="Times New Roman" w:hAnsi="Times New Roman" w:cs="Times New Roman"/>
          <w:sz w:val="24"/>
          <w:szCs w:val="24"/>
        </w:rPr>
        <w:t>прежде всего</w:t>
      </w:r>
      <w:r w:rsidR="00453F0C">
        <w:rPr>
          <w:rFonts w:ascii="Times New Roman" w:hAnsi="Times New Roman" w:cs="Times New Roman"/>
          <w:sz w:val="24"/>
          <w:szCs w:val="24"/>
        </w:rPr>
        <w:t xml:space="preserve">, </w:t>
      </w:r>
      <w:r w:rsidR="005A25CC">
        <w:rPr>
          <w:rFonts w:ascii="Times New Roman" w:hAnsi="Times New Roman" w:cs="Times New Roman"/>
          <w:sz w:val="24"/>
          <w:szCs w:val="24"/>
        </w:rPr>
        <w:t>при спряжении.</w:t>
      </w:r>
      <w:r w:rsidRPr="008B52AD">
        <w:rPr>
          <w:rFonts w:ascii="Times New Roman" w:hAnsi="Times New Roman" w:cs="Times New Roman"/>
          <w:sz w:val="24"/>
          <w:szCs w:val="24"/>
        </w:rPr>
        <w:t xml:space="preserve"> </w:t>
      </w:r>
    </w:p>
    <w:p w:rsidR="00BE1246" w:rsidRPr="008B52AD" w:rsidRDefault="00BE1246" w:rsidP="007C1423">
      <w:pPr>
        <w:spacing w:after="0" w:line="240" w:lineRule="auto"/>
        <w:jc w:val="both"/>
        <w:rPr>
          <w:rFonts w:ascii="Times New Roman" w:hAnsi="Times New Roman" w:cs="Times New Roman"/>
          <w:sz w:val="24"/>
          <w:szCs w:val="24"/>
        </w:rPr>
      </w:pPr>
    </w:p>
    <w:p w:rsidR="00BE1246" w:rsidRPr="00625F3C" w:rsidRDefault="006068C0" w:rsidP="00961E75">
      <w:pPr>
        <w:spacing w:after="0" w:line="240" w:lineRule="auto"/>
        <w:jc w:val="center"/>
        <w:rPr>
          <w:rFonts w:ascii="Times New Roman" w:eastAsiaTheme="minorEastAsia" w:hAnsi="Times New Roman" w:cs="Times New Roman"/>
          <w:sz w:val="24"/>
          <w:szCs w:val="24"/>
          <w:lang w:eastAsia="ru-RU"/>
        </w:rPr>
      </w:pPr>
      <w:r w:rsidRPr="00625F3C">
        <w:rPr>
          <w:rFonts w:ascii="Times New Roman" w:eastAsiaTheme="minorEastAsia" w:hAnsi="Times New Roman" w:cs="Times New Roman"/>
          <w:sz w:val="24"/>
          <w:szCs w:val="24"/>
          <w:lang w:eastAsia="ru-RU"/>
        </w:rPr>
        <w:t>ЛИТЕРАТУРА</w:t>
      </w:r>
    </w:p>
    <w:p w:rsidR="006068C0" w:rsidRDefault="006068C0" w:rsidP="006068C0">
      <w:pPr>
        <w:autoSpaceDE w:val="0"/>
        <w:autoSpaceDN w:val="0"/>
        <w:adjustRightInd w:val="0"/>
        <w:spacing w:after="0" w:line="240" w:lineRule="auto"/>
        <w:ind w:firstLine="709"/>
        <w:jc w:val="both"/>
        <w:rPr>
          <w:rFonts w:ascii="Times New Roman" w:hAnsi="Times New Roman" w:cs="Times New Roman"/>
          <w:sz w:val="18"/>
          <w:szCs w:val="18"/>
        </w:rPr>
      </w:pPr>
    </w:p>
    <w:p w:rsidR="006068C0" w:rsidRPr="006068C0" w:rsidRDefault="005A25CC" w:rsidP="006068C0">
      <w:pPr>
        <w:autoSpaceDE w:val="0"/>
        <w:autoSpaceDN w:val="0"/>
        <w:adjustRightInd w:val="0"/>
        <w:spacing w:after="0" w:line="240" w:lineRule="auto"/>
        <w:ind w:firstLine="709"/>
        <w:jc w:val="both"/>
        <w:rPr>
          <w:rFonts w:ascii="Times New Roman" w:hAnsi="Times New Roman" w:cs="Times New Roman"/>
          <w:bCs/>
          <w:sz w:val="18"/>
          <w:szCs w:val="18"/>
        </w:rPr>
      </w:pPr>
      <w:r w:rsidRPr="006068C0">
        <w:rPr>
          <w:rFonts w:ascii="Times New Roman" w:hAnsi="Times New Roman" w:cs="Times New Roman"/>
          <w:sz w:val="18"/>
          <w:szCs w:val="18"/>
        </w:rPr>
        <w:t>1</w:t>
      </w:r>
      <w:r w:rsidR="00BE1246" w:rsidRPr="006068C0">
        <w:rPr>
          <w:rFonts w:ascii="Times New Roman" w:hAnsi="Times New Roman" w:cs="Times New Roman"/>
          <w:sz w:val="18"/>
          <w:szCs w:val="18"/>
        </w:rPr>
        <w:t xml:space="preserve">. </w:t>
      </w:r>
      <w:r w:rsidR="006068C0" w:rsidRPr="006068C0">
        <w:rPr>
          <w:rFonts w:ascii="Times New Roman" w:hAnsi="Times New Roman" w:cs="Times New Roman"/>
          <w:i/>
          <w:sz w:val="18"/>
          <w:szCs w:val="18"/>
        </w:rPr>
        <w:t>Виноградов В.</w:t>
      </w:r>
      <w:r w:rsidR="00BE1246" w:rsidRPr="006068C0">
        <w:rPr>
          <w:rFonts w:ascii="Times New Roman" w:hAnsi="Times New Roman" w:cs="Times New Roman"/>
          <w:i/>
          <w:sz w:val="18"/>
          <w:szCs w:val="18"/>
        </w:rPr>
        <w:t>В.</w:t>
      </w:r>
      <w:r w:rsidR="00BE1246" w:rsidRPr="006068C0">
        <w:rPr>
          <w:rFonts w:ascii="Times New Roman" w:hAnsi="Times New Roman" w:cs="Times New Roman"/>
          <w:sz w:val="18"/>
          <w:szCs w:val="18"/>
        </w:rPr>
        <w:t xml:space="preserve"> Русский язык: Грамматическое учение о слове. – М.: Высшая шк</w:t>
      </w:r>
      <w:r w:rsidR="002F40CC" w:rsidRPr="006068C0">
        <w:rPr>
          <w:rFonts w:ascii="Times New Roman" w:hAnsi="Times New Roman" w:cs="Times New Roman"/>
          <w:sz w:val="18"/>
          <w:szCs w:val="18"/>
        </w:rPr>
        <w:t xml:space="preserve">ола, 1986. 640 с.; 4-е изд. </w:t>
      </w:r>
      <w:r w:rsidR="00BE1246" w:rsidRPr="006068C0">
        <w:rPr>
          <w:rFonts w:ascii="Times New Roman" w:hAnsi="Times New Roman" w:cs="Times New Roman"/>
          <w:sz w:val="18"/>
          <w:szCs w:val="18"/>
        </w:rPr>
        <w:t xml:space="preserve">М.: Рус. яз., </w:t>
      </w:r>
      <w:r w:rsidR="002F40CC" w:rsidRPr="006068C0">
        <w:rPr>
          <w:rFonts w:ascii="Times New Roman" w:hAnsi="Times New Roman" w:cs="Times New Roman"/>
          <w:bCs/>
          <w:sz w:val="18"/>
          <w:szCs w:val="18"/>
        </w:rPr>
        <w:t xml:space="preserve">2001. </w:t>
      </w:r>
      <w:r w:rsidR="00BE1246" w:rsidRPr="006068C0">
        <w:rPr>
          <w:rFonts w:ascii="Times New Roman" w:hAnsi="Times New Roman" w:cs="Times New Roman"/>
          <w:bCs/>
          <w:sz w:val="18"/>
          <w:szCs w:val="18"/>
        </w:rPr>
        <w:t xml:space="preserve">709 с. </w:t>
      </w:r>
      <w:r w:rsidR="006068C0" w:rsidRPr="006068C0">
        <w:rPr>
          <w:rFonts w:ascii="Times New Roman" w:hAnsi="Times New Roman" w:cs="Times New Roman"/>
          <w:bCs/>
          <w:sz w:val="18"/>
          <w:szCs w:val="18"/>
        </w:rPr>
        <w:t xml:space="preserve"> </w:t>
      </w:r>
    </w:p>
    <w:p w:rsidR="006068C0" w:rsidRPr="006068C0" w:rsidRDefault="005A25CC" w:rsidP="006068C0">
      <w:pPr>
        <w:autoSpaceDE w:val="0"/>
        <w:autoSpaceDN w:val="0"/>
        <w:adjustRightInd w:val="0"/>
        <w:spacing w:after="0" w:line="240" w:lineRule="auto"/>
        <w:ind w:firstLine="709"/>
        <w:jc w:val="both"/>
        <w:rPr>
          <w:rFonts w:ascii="Times New Roman" w:hAnsi="Times New Roman" w:cs="Times New Roman"/>
          <w:sz w:val="18"/>
          <w:szCs w:val="18"/>
        </w:rPr>
      </w:pPr>
      <w:r w:rsidRPr="006068C0">
        <w:rPr>
          <w:rFonts w:ascii="Times New Roman" w:hAnsi="Times New Roman" w:cs="Times New Roman"/>
          <w:sz w:val="18"/>
          <w:szCs w:val="18"/>
        </w:rPr>
        <w:t>2</w:t>
      </w:r>
      <w:r w:rsidR="00BE1246" w:rsidRPr="006068C0">
        <w:rPr>
          <w:rFonts w:ascii="Times New Roman" w:hAnsi="Times New Roman" w:cs="Times New Roman"/>
          <w:sz w:val="18"/>
          <w:szCs w:val="18"/>
        </w:rPr>
        <w:t xml:space="preserve">. </w:t>
      </w:r>
      <w:r w:rsidR="006068C0" w:rsidRPr="006068C0">
        <w:rPr>
          <w:rFonts w:ascii="Times New Roman" w:hAnsi="Times New Roman" w:cs="Times New Roman"/>
          <w:i/>
          <w:sz w:val="18"/>
          <w:szCs w:val="18"/>
        </w:rPr>
        <w:t>Гурин Г.</w:t>
      </w:r>
      <w:r w:rsidR="00BE1246" w:rsidRPr="006068C0">
        <w:rPr>
          <w:rFonts w:ascii="Times New Roman" w:hAnsi="Times New Roman" w:cs="Times New Roman"/>
          <w:i/>
          <w:sz w:val="18"/>
          <w:szCs w:val="18"/>
        </w:rPr>
        <w:t>Б.</w:t>
      </w:r>
      <w:r w:rsidR="00BE1246" w:rsidRPr="006068C0">
        <w:rPr>
          <w:rFonts w:ascii="Times New Roman" w:hAnsi="Times New Roman" w:cs="Times New Roman"/>
          <w:sz w:val="18"/>
          <w:szCs w:val="18"/>
        </w:rPr>
        <w:t xml:space="preserve"> Личная парадигма глагольного пассива: соблазны интерпретации // Культура: соблазны понимания: В 2 ч. Петрозаводск: Изд-во ПетрГУ, 1999. Ч. 1.</w:t>
      </w:r>
      <w:r w:rsidR="006068C0" w:rsidRPr="006068C0">
        <w:rPr>
          <w:rFonts w:ascii="Times New Roman" w:hAnsi="Times New Roman" w:cs="Times New Roman"/>
          <w:sz w:val="18"/>
          <w:szCs w:val="18"/>
        </w:rPr>
        <w:t xml:space="preserve"> С. 161-169. </w:t>
      </w:r>
    </w:p>
    <w:p w:rsidR="006068C0" w:rsidRPr="006068C0" w:rsidRDefault="005A25CC" w:rsidP="006068C0">
      <w:pPr>
        <w:autoSpaceDE w:val="0"/>
        <w:autoSpaceDN w:val="0"/>
        <w:adjustRightInd w:val="0"/>
        <w:spacing w:after="0" w:line="240" w:lineRule="auto"/>
        <w:ind w:firstLine="709"/>
        <w:jc w:val="both"/>
        <w:rPr>
          <w:rFonts w:ascii="Times New Roman" w:hAnsi="Times New Roman" w:cs="Times New Roman"/>
          <w:bCs/>
          <w:sz w:val="18"/>
          <w:szCs w:val="18"/>
        </w:rPr>
      </w:pPr>
      <w:r w:rsidRPr="006068C0">
        <w:rPr>
          <w:rFonts w:ascii="Times New Roman" w:hAnsi="Times New Roman" w:cs="Times New Roman"/>
          <w:sz w:val="18"/>
          <w:szCs w:val="18"/>
        </w:rPr>
        <w:t>3</w:t>
      </w:r>
      <w:r w:rsidR="00BE1246" w:rsidRPr="006068C0">
        <w:rPr>
          <w:rFonts w:ascii="Times New Roman" w:hAnsi="Times New Roman" w:cs="Times New Roman"/>
          <w:sz w:val="18"/>
          <w:szCs w:val="18"/>
        </w:rPr>
        <w:t xml:space="preserve">. </w:t>
      </w:r>
      <w:r w:rsidR="00BE1246" w:rsidRPr="006068C0">
        <w:rPr>
          <w:rFonts w:ascii="Times New Roman" w:hAnsi="Times New Roman" w:cs="Times New Roman"/>
          <w:i/>
          <w:sz w:val="18"/>
          <w:szCs w:val="18"/>
        </w:rPr>
        <w:t>Москвин В.П.</w:t>
      </w:r>
      <w:r w:rsidR="00BE1246" w:rsidRPr="006068C0">
        <w:rPr>
          <w:rFonts w:ascii="Times New Roman" w:hAnsi="Times New Roman" w:cs="Times New Roman"/>
          <w:sz w:val="18"/>
          <w:szCs w:val="18"/>
        </w:rPr>
        <w:t xml:space="preserve"> </w:t>
      </w:r>
      <w:r w:rsidR="00BE1246" w:rsidRPr="006068C0">
        <w:rPr>
          <w:rFonts w:ascii="Times New Roman" w:eastAsia="Times New Roman" w:hAnsi="Times New Roman" w:cs="Times New Roman"/>
          <w:sz w:val="18"/>
          <w:szCs w:val="18"/>
          <w:lang w:eastAsia="ru-RU"/>
        </w:rPr>
        <w:t>Недостаточные глаголы в современной русской речи // Русский язык в школе. – М.: 2015. №</w:t>
      </w:r>
      <w:r w:rsidRPr="006068C0">
        <w:rPr>
          <w:rFonts w:ascii="Times New Roman" w:eastAsia="Times New Roman" w:hAnsi="Times New Roman" w:cs="Times New Roman"/>
          <w:sz w:val="18"/>
          <w:szCs w:val="18"/>
          <w:lang w:eastAsia="ru-RU"/>
        </w:rPr>
        <w:t xml:space="preserve"> </w:t>
      </w:r>
      <w:r w:rsidR="00BE1246" w:rsidRPr="006068C0">
        <w:rPr>
          <w:rFonts w:ascii="Times New Roman" w:eastAsia="Times New Roman" w:hAnsi="Times New Roman" w:cs="Times New Roman"/>
          <w:sz w:val="18"/>
          <w:szCs w:val="18"/>
          <w:lang w:eastAsia="ru-RU"/>
        </w:rPr>
        <w:t xml:space="preserve">1. С. 60-67.. </w:t>
      </w:r>
      <w:r w:rsidR="006068C0" w:rsidRPr="006068C0">
        <w:rPr>
          <w:rFonts w:ascii="Times New Roman" w:hAnsi="Times New Roman" w:cs="Times New Roman"/>
          <w:bCs/>
          <w:sz w:val="18"/>
          <w:szCs w:val="18"/>
        </w:rPr>
        <w:t xml:space="preserve"> </w:t>
      </w:r>
    </w:p>
    <w:p w:rsidR="006068C0" w:rsidRPr="006068C0" w:rsidRDefault="005A25CC" w:rsidP="006068C0">
      <w:pPr>
        <w:autoSpaceDE w:val="0"/>
        <w:autoSpaceDN w:val="0"/>
        <w:adjustRightInd w:val="0"/>
        <w:spacing w:after="0" w:line="240" w:lineRule="auto"/>
        <w:ind w:firstLine="709"/>
        <w:jc w:val="both"/>
        <w:rPr>
          <w:rFonts w:ascii="Times New Roman" w:hAnsi="Times New Roman" w:cs="Times New Roman"/>
          <w:bCs/>
          <w:sz w:val="18"/>
          <w:szCs w:val="18"/>
        </w:rPr>
      </w:pPr>
      <w:r w:rsidRPr="006068C0">
        <w:rPr>
          <w:rFonts w:ascii="Times New Roman" w:hAnsi="Times New Roman" w:cs="Times New Roman"/>
          <w:color w:val="000000"/>
          <w:sz w:val="18"/>
          <w:szCs w:val="18"/>
        </w:rPr>
        <w:t>4</w:t>
      </w:r>
      <w:r w:rsidR="00BE1246" w:rsidRPr="006068C0">
        <w:rPr>
          <w:rFonts w:ascii="Times New Roman" w:hAnsi="Times New Roman" w:cs="Times New Roman"/>
          <w:color w:val="000000"/>
          <w:sz w:val="18"/>
          <w:szCs w:val="18"/>
        </w:rPr>
        <w:t xml:space="preserve">. </w:t>
      </w:r>
      <w:r w:rsidR="006068C0" w:rsidRPr="006068C0">
        <w:rPr>
          <w:rFonts w:ascii="Times New Roman" w:hAnsi="Times New Roman" w:cs="Times New Roman"/>
          <w:i/>
          <w:color w:val="000000"/>
          <w:sz w:val="18"/>
          <w:szCs w:val="18"/>
        </w:rPr>
        <w:t>Ожегов С.</w:t>
      </w:r>
      <w:r w:rsidR="00BE1246" w:rsidRPr="006068C0">
        <w:rPr>
          <w:rFonts w:ascii="Times New Roman" w:hAnsi="Times New Roman" w:cs="Times New Roman"/>
          <w:i/>
          <w:color w:val="000000"/>
          <w:sz w:val="18"/>
          <w:szCs w:val="18"/>
        </w:rPr>
        <w:t>И.</w:t>
      </w:r>
      <w:r w:rsidR="00BE1246" w:rsidRPr="006068C0">
        <w:rPr>
          <w:rFonts w:ascii="Times New Roman" w:hAnsi="Times New Roman" w:cs="Times New Roman"/>
          <w:color w:val="000000"/>
          <w:sz w:val="18"/>
          <w:szCs w:val="18"/>
        </w:rPr>
        <w:t xml:space="preserve"> Сло</w:t>
      </w:r>
      <w:r w:rsidR="006068C0" w:rsidRPr="006068C0">
        <w:rPr>
          <w:rFonts w:ascii="Times New Roman" w:hAnsi="Times New Roman" w:cs="Times New Roman"/>
          <w:color w:val="000000"/>
          <w:sz w:val="18"/>
          <w:szCs w:val="18"/>
        </w:rPr>
        <w:t xml:space="preserve">варь русского языка. 27-е изд. М. Мир и образование, 2016. </w:t>
      </w:r>
      <w:r w:rsidR="00BE1246" w:rsidRPr="006068C0">
        <w:rPr>
          <w:rFonts w:ascii="Times New Roman" w:hAnsi="Times New Roman" w:cs="Times New Roman"/>
          <w:color w:val="000000"/>
          <w:sz w:val="18"/>
          <w:szCs w:val="18"/>
        </w:rPr>
        <w:t xml:space="preserve">736  с. </w:t>
      </w:r>
      <w:r w:rsidR="006068C0" w:rsidRPr="006068C0">
        <w:rPr>
          <w:rFonts w:ascii="Times New Roman" w:hAnsi="Times New Roman" w:cs="Times New Roman"/>
          <w:bCs/>
          <w:sz w:val="18"/>
          <w:szCs w:val="18"/>
        </w:rPr>
        <w:t xml:space="preserve"> </w:t>
      </w:r>
    </w:p>
    <w:p w:rsidR="006068C0" w:rsidRPr="006068C0" w:rsidRDefault="005A25CC" w:rsidP="006068C0">
      <w:pPr>
        <w:autoSpaceDE w:val="0"/>
        <w:autoSpaceDN w:val="0"/>
        <w:adjustRightInd w:val="0"/>
        <w:spacing w:after="0" w:line="240" w:lineRule="auto"/>
        <w:ind w:firstLine="709"/>
        <w:jc w:val="both"/>
        <w:rPr>
          <w:rFonts w:ascii="Times New Roman" w:hAnsi="Times New Roman" w:cs="Times New Roman"/>
          <w:bCs/>
          <w:sz w:val="18"/>
          <w:szCs w:val="18"/>
        </w:rPr>
      </w:pPr>
      <w:r w:rsidRPr="006068C0">
        <w:rPr>
          <w:rFonts w:ascii="Times New Roman" w:hAnsi="Times New Roman" w:cs="Times New Roman"/>
          <w:sz w:val="18"/>
          <w:szCs w:val="18"/>
        </w:rPr>
        <w:t xml:space="preserve">5. Русская грамматика. </w:t>
      </w:r>
      <w:r w:rsidR="00BE1246" w:rsidRPr="006068C0">
        <w:rPr>
          <w:rFonts w:ascii="Times New Roman" w:hAnsi="Times New Roman" w:cs="Times New Roman"/>
          <w:sz w:val="18"/>
          <w:szCs w:val="18"/>
        </w:rPr>
        <w:t xml:space="preserve"> </w:t>
      </w:r>
      <w:r w:rsidRPr="006068C0">
        <w:rPr>
          <w:rFonts w:ascii="Times New Roman" w:hAnsi="Times New Roman" w:cs="Times New Roman"/>
          <w:sz w:val="18"/>
          <w:szCs w:val="18"/>
        </w:rPr>
        <w:t xml:space="preserve">М.: Изд-во Наука, 1980. Т. 1. </w:t>
      </w:r>
      <w:r w:rsidR="00BE1246" w:rsidRPr="006068C0">
        <w:rPr>
          <w:rFonts w:ascii="Times New Roman" w:hAnsi="Times New Roman" w:cs="Times New Roman"/>
          <w:sz w:val="18"/>
          <w:szCs w:val="18"/>
        </w:rPr>
        <w:t xml:space="preserve"> 783 с.</w:t>
      </w:r>
      <w:r w:rsidR="006068C0" w:rsidRPr="006068C0">
        <w:rPr>
          <w:rFonts w:ascii="Times New Roman" w:hAnsi="Times New Roman" w:cs="Times New Roman"/>
          <w:bCs/>
          <w:sz w:val="18"/>
          <w:szCs w:val="18"/>
        </w:rPr>
        <w:t xml:space="preserve"> </w:t>
      </w:r>
    </w:p>
    <w:p w:rsidR="00BE1246" w:rsidRPr="006068C0" w:rsidRDefault="006068C0" w:rsidP="006068C0">
      <w:pPr>
        <w:autoSpaceDE w:val="0"/>
        <w:autoSpaceDN w:val="0"/>
        <w:adjustRightInd w:val="0"/>
        <w:spacing w:after="0" w:line="240" w:lineRule="auto"/>
        <w:ind w:firstLine="709"/>
        <w:jc w:val="both"/>
        <w:rPr>
          <w:rFonts w:ascii="Times New Roman" w:hAnsi="Times New Roman" w:cs="Times New Roman"/>
          <w:bCs/>
          <w:sz w:val="18"/>
          <w:szCs w:val="18"/>
        </w:rPr>
      </w:pPr>
      <w:r w:rsidRPr="006068C0">
        <w:rPr>
          <w:rFonts w:ascii="Times New Roman" w:hAnsi="Times New Roman" w:cs="Times New Roman"/>
          <w:sz w:val="18"/>
          <w:szCs w:val="18"/>
        </w:rPr>
        <w:t>6. Русский язык: энциклопедия / под ред. А.М. Молдована. М., 2020.</w:t>
      </w:r>
      <w:r w:rsidR="00961E75">
        <w:rPr>
          <w:rFonts w:ascii="Times New Roman" w:hAnsi="Times New Roman" w:cs="Times New Roman"/>
          <w:sz w:val="18"/>
          <w:szCs w:val="18"/>
        </w:rPr>
        <w:t xml:space="preserve"> 474 с.</w:t>
      </w:r>
      <w:r w:rsidRPr="006068C0">
        <w:rPr>
          <w:rFonts w:ascii="Times New Roman" w:hAnsi="Times New Roman" w:cs="Times New Roman"/>
          <w:sz w:val="18"/>
          <w:szCs w:val="18"/>
        </w:rPr>
        <w:t xml:space="preserve"> </w:t>
      </w:r>
    </w:p>
    <w:p w:rsidR="00BE1246" w:rsidRPr="006068C0" w:rsidRDefault="00BE1246" w:rsidP="00BE1246">
      <w:pPr>
        <w:spacing w:after="0" w:line="360" w:lineRule="auto"/>
        <w:ind w:firstLine="851"/>
        <w:jc w:val="both"/>
        <w:rPr>
          <w:rFonts w:ascii="Times New Roman" w:eastAsia="Times New Roman" w:hAnsi="Times New Roman" w:cs="Times New Roman"/>
          <w:color w:val="000000"/>
          <w:sz w:val="18"/>
          <w:szCs w:val="18"/>
          <w:shd w:val="clear" w:color="auto" w:fill="FFFFFF"/>
          <w:lang w:eastAsia="ru-RU"/>
        </w:rPr>
      </w:pPr>
    </w:p>
    <w:p w:rsidR="00BE1246" w:rsidRPr="006068C0" w:rsidRDefault="00BE1246" w:rsidP="00BE1246">
      <w:pPr>
        <w:spacing w:after="0" w:line="360" w:lineRule="auto"/>
        <w:ind w:firstLine="851"/>
        <w:jc w:val="both"/>
        <w:rPr>
          <w:rFonts w:ascii="Times New Roman" w:eastAsia="Times New Roman" w:hAnsi="Times New Roman" w:cs="Times New Roman"/>
          <w:color w:val="000000"/>
          <w:sz w:val="18"/>
          <w:szCs w:val="18"/>
          <w:shd w:val="clear" w:color="auto" w:fill="FFFFFF"/>
          <w:lang w:eastAsia="ru-RU"/>
        </w:rPr>
      </w:pPr>
    </w:p>
    <w:p w:rsidR="00BE1246" w:rsidRPr="005A25CC" w:rsidRDefault="00BE1246" w:rsidP="00BE1246">
      <w:pPr>
        <w:spacing w:after="0" w:line="360" w:lineRule="auto"/>
        <w:ind w:firstLine="851"/>
        <w:jc w:val="both"/>
        <w:rPr>
          <w:rFonts w:ascii="Times New Roman" w:eastAsia="Times New Roman" w:hAnsi="Times New Roman" w:cs="Times New Roman"/>
          <w:color w:val="000000"/>
          <w:sz w:val="28"/>
          <w:szCs w:val="28"/>
          <w:shd w:val="clear" w:color="auto" w:fill="FFFFFF"/>
          <w:lang w:eastAsia="ru-RU"/>
        </w:rPr>
      </w:pPr>
    </w:p>
    <w:p w:rsidR="00181531" w:rsidRPr="006068C0" w:rsidRDefault="00181531" w:rsidP="00181531">
      <w:pPr>
        <w:spacing w:after="0" w:line="360" w:lineRule="auto"/>
        <w:jc w:val="both"/>
        <w:rPr>
          <w:rFonts w:ascii="Times New Roman" w:hAnsi="Times New Roman" w:cs="Times New Roman"/>
          <w:bCs/>
          <w:sz w:val="28"/>
          <w:szCs w:val="28"/>
        </w:rPr>
      </w:pPr>
    </w:p>
    <w:p w:rsidR="00181531" w:rsidRPr="006068C0" w:rsidRDefault="00181531" w:rsidP="00181531">
      <w:pPr>
        <w:autoSpaceDE w:val="0"/>
        <w:autoSpaceDN w:val="0"/>
        <w:adjustRightInd w:val="0"/>
        <w:spacing w:after="0" w:line="360" w:lineRule="auto"/>
        <w:jc w:val="both"/>
        <w:rPr>
          <w:rFonts w:ascii="Times New Roman" w:hAnsi="Times New Roman" w:cs="Times New Roman"/>
          <w:color w:val="000000"/>
          <w:sz w:val="26"/>
          <w:szCs w:val="26"/>
        </w:rPr>
      </w:pPr>
    </w:p>
    <w:p w:rsidR="00181531" w:rsidRPr="006068C0" w:rsidRDefault="00181531" w:rsidP="00181531">
      <w:pPr>
        <w:spacing w:line="259" w:lineRule="auto"/>
      </w:pPr>
    </w:p>
    <w:p w:rsidR="00181531" w:rsidRPr="006068C0" w:rsidRDefault="00181531" w:rsidP="00181531">
      <w:pPr>
        <w:spacing w:after="0" w:line="360" w:lineRule="auto"/>
        <w:ind w:firstLine="851"/>
        <w:jc w:val="both"/>
        <w:rPr>
          <w:rFonts w:ascii="Times New Roman" w:eastAsia="Times New Roman" w:hAnsi="Times New Roman" w:cs="Times New Roman"/>
          <w:color w:val="000000"/>
          <w:sz w:val="28"/>
          <w:szCs w:val="28"/>
          <w:shd w:val="clear" w:color="auto" w:fill="FFFFFF"/>
          <w:lang w:eastAsia="ru-RU"/>
        </w:rPr>
      </w:pPr>
    </w:p>
    <w:p w:rsidR="00181531" w:rsidRPr="006068C0" w:rsidRDefault="00181531" w:rsidP="00181531">
      <w:pPr>
        <w:spacing w:after="0" w:line="360" w:lineRule="auto"/>
        <w:ind w:firstLine="851"/>
        <w:jc w:val="both"/>
        <w:rPr>
          <w:rFonts w:ascii="Times New Roman" w:eastAsia="Times New Roman" w:hAnsi="Times New Roman" w:cs="Times New Roman"/>
          <w:color w:val="000000"/>
          <w:sz w:val="28"/>
          <w:szCs w:val="28"/>
          <w:shd w:val="clear" w:color="auto" w:fill="FFFFFF"/>
          <w:lang w:eastAsia="ru-RU"/>
        </w:rPr>
      </w:pPr>
    </w:p>
    <w:sectPr w:rsidR="00181531" w:rsidRPr="006068C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620" w:rsidRDefault="00633620" w:rsidP="00181531">
      <w:pPr>
        <w:spacing w:after="0" w:line="240" w:lineRule="auto"/>
      </w:pPr>
      <w:r>
        <w:separator/>
      </w:r>
    </w:p>
  </w:endnote>
  <w:endnote w:type="continuationSeparator" w:id="0">
    <w:p w:rsidR="00633620" w:rsidRDefault="00633620" w:rsidP="00181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620" w:rsidRDefault="00633620" w:rsidP="00181531">
      <w:pPr>
        <w:spacing w:after="0" w:line="240" w:lineRule="auto"/>
      </w:pPr>
      <w:r>
        <w:separator/>
      </w:r>
    </w:p>
  </w:footnote>
  <w:footnote w:type="continuationSeparator" w:id="0">
    <w:p w:rsidR="00633620" w:rsidRDefault="00633620" w:rsidP="001815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655A89E"/>
    <w:multiLevelType w:val="hybridMultilevel"/>
    <w:tmpl w:val="3C9713A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7953E38"/>
    <w:multiLevelType w:val="hybridMultilevel"/>
    <w:tmpl w:val="7BE547F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1"/>
    <w:multiLevelType w:val="multilevel"/>
    <w:tmpl w:val="6170681A"/>
    <w:name w:val="WWNum1"/>
    <w:lvl w:ilvl="0">
      <w:start w:val="1"/>
      <w:numFmt w:val="decimal"/>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B"/>
    <w:multiLevelType w:val="multilevel"/>
    <w:tmpl w:val="0000000B"/>
    <w:name w:val="WWNum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22D31D3"/>
    <w:multiLevelType w:val="hybridMultilevel"/>
    <w:tmpl w:val="5D646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1705D1"/>
    <w:multiLevelType w:val="hybridMultilevel"/>
    <w:tmpl w:val="034A7682"/>
    <w:lvl w:ilvl="0" w:tplc="C9D22796">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6" w15:restartNumberingAfterBreak="0">
    <w:nsid w:val="2E4C562C"/>
    <w:multiLevelType w:val="hybridMultilevel"/>
    <w:tmpl w:val="A10CB7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C6941CF"/>
    <w:multiLevelType w:val="hybridMultilevel"/>
    <w:tmpl w:val="5B8A16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6F7C78"/>
    <w:multiLevelType w:val="hybridMultilevel"/>
    <w:tmpl w:val="DC9AD1A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F596425"/>
    <w:multiLevelType w:val="hybridMultilevel"/>
    <w:tmpl w:val="022423C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60684974"/>
    <w:multiLevelType w:val="multilevel"/>
    <w:tmpl w:val="44365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AB0CC2"/>
    <w:multiLevelType w:val="hybridMultilevel"/>
    <w:tmpl w:val="DA60492C"/>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7C8B286B"/>
    <w:multiLevelType w:val="multilevel"/>
    <w:tmpl w:val="4176CB18"/>
    <w:lvl w:ilvl="0">
      <w:start w:val="1"/>
      <w:numFmt w:val="decimal"/>
      <w:lvlText w:val="%1"/>
      <w:lvlJc w:val="left"/>
      <w:pPr>
        <w:ind w:left="495" w:hanging="495"/>
      </w:pPr>
    </w:lvl>
    <w:lvl w:ilvl="1">
      <w:start w:val="1"/>
      <w:numFmt w:val="decimal"/>
      <w:lvlText w:val="%1.%2"/>
      <w:lvlJc w:val="left"/>
      <w:pPr>
        <w:ind w:left="495" w:hanging="495"/>
      </w:pPr>
      <w:rPr>
        <w:sz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9"/>
  </w:num>
  <w:num w:numId="8">
    <w:abstractNumId w:val="0"/>
  </w:num>
  <w:num w:numId="9">
    <w:abstractNumId w:val="1"/>
  </w:num>
  <w:num w:numId="10">
    <w:abstractNumId w:val="8"/>
  </w:num>
  <w:num w:numId="11">
    <w:abstractNumId w:val="4"/>
  </w:num>
  <w:num w:numId="12">
    <w:abstractNumId w:val="6"/>
  </w:num>
  <w:num w:numId="13">
    <w:abstractNumId w:val="5"/>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531"/>
    <w:rsid w:val="00043836"/>
    <w:rsid w:val="00043E6D"/>
    <w:rsid w:val="000A41CC"/>
    <w:rsid w:val="000D2E2F"/>
    <w:rsid w:val="000F56B9"/>
    <w:rsid w:val="001107FF"/>
    <w:rsid w:val="00146A6A"/>
    <w:rsid w:val="00181531"/>
    <w:rsid w:val="00243F39"/>
    <w:rsid w:val="0026079A"/>
    <w:rsid w:val="00273225"/>
    <w:rsid w:val="002F40CC"/>
    <w:rsid w:val="00453F0C"/>
    <w:rsid w:val="00474142"/>
    <w:rsid w:val="004E7F75"/>
    <w:rsid w:val="005A25CC"/>
    <w:rsid w:val="005C152A"/>
    <w:rsid w:val="005E2B64"/>
    <w:rsid w:val="006068C0"/>
    <w:rsid w:val="0061753D"/>
    <w:rsid w:val="00625F3C"/>
    <w:rsid w:val="00627549"/>
    <w:rsid w:val="00633620"/>
    <w:rsid w:val="00673E3F"/>
    <w:rsid w:val="00754212"/>
    <w:rsid w:val="00790AF9"/>
    <w:rsid w:val="007C1423"/>
    <w:rsid w:val="007D590C"/>
    <w:rsid w:val="007E6E84"/>
    <w:rsid w:val="008B52AD"/>
    <w:rsid w:val="008C40E8"/>
    <w:rsid w:val="008D4CAD"/>
    <w:rsid w:val="008F50EE"/>
    <w:rsid w:val="00961E75"/>
    <w:rsid w:val="009A1A80"/>
    <w:rsid w:val="009C5908"/>
    <w:rsid w:val="00A23FC3"/>
    <w:rsid w:val="00A27DF9"/>
    <w:rsid w:val="00A749E9"/>
    <w:rsid w:val="00A90F0F"/>
    <w:rsid w:val="00B5214C"/>
    <w:rsid w:val="00B608F4"/>
    <w:rsid w:val="00B66F32"/>
    <w:rsid w:val="00BC2588"/>
    <w:rsid w:val="00BE1246"/>
    <w:rsid w:val="00BE5EAD"/>
    <w:rsid w:val="00C01E4C"/>
    <w:rsid w:val="00CC5DC3"/>
    <w:rsid w:val="00CF2E6C"/>
    <w:rsid w:val="00E06FFA"/>
    <w:rsid w:val="00EA7CF2"/>
    <w:rsid w:val="00EB5E69"/>
    <w:rsid w:val="00F95B6F"/>
    <w:rsid w:val="00FA358D"/>
    <w:rsid w:val="00FB15BB"/>
    <w:rsid w:val="00FF4A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236699-C55C-4F0B-A668-06267A59D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1531"/>
    <w:pPr>
      <w:spacing w:line="256" w:lineRule="auto"/>
    </w:pPr>
  </w:style>
  <w:style w:type="paragraph" w:styleId="1">
    <w:name w:val="heading 1"/>
    <w:basedOn w:val="a"/>
    <w:next w:val="a"/>
    <w:link w:val="10"/>
    <w:uiPriority w:val="9"/>
    <w:qFormat/>
    <w:rsid w:val="00181531"/>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181531"/>
    <w:pPr>
      <w:keepNext/>
      <w:keepLines/>
      <w:spacing w:before="200" w:after="0" w:line="276" w:lineRule="auto"/>
      <w:jc w:val="center"/>
      <w:outlineLvl w:val="1"/>
    </w:pPr>
    <w:rPr>
      <w:rFonts w:ascii="Times New Roman" w:eastAsiaTheme="majorEastAsia" w:hAnsi="Times New Roman" w:cstheme="majorBidi"/>
      <w:b/>
      <w:bCs/>
      <w:sz w:val="28"/>
      <w:szCs w:val="26"/>
    </w:rPr>
  </w:style>
  <w:style w:type="paragraph" w:styleId="3">
    <w:name w:val="heading 3"/>
    <w:basedOn w:val="a"/>
    <w:next w:val="a"/>
    <w:link w:val="30"/>
    <w:uiPriority w:val="9"/>
    <w:semiHidden/>
    <w:unhideWhenUsed/>
    <w:qFormat/>
    <w:rsid w:val="0018153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181531"/>
    <w:pPr>
      <w:keepNext/>
      <w:keepLines/>
      <w:spacing w:before="40" w:after="0" w:line="276" w:lineRule="auto"/>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1531"/>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181531"/>
    <w:rPr>
      <w:rFonts w:ascii="Times New Roman" w:eastAsiaTheme="majorEastAsia" w:hAnsi="Times New Roman" w:cstheme="majorBidi"/>
      <w:b/>
      <w:bCs/>
      <w:sz w:val="28"/>
      <w:szCs w:val="26"/>
    </w:rPr>
  </w:style>
  <w:style w:type="character" w:customStyle="1" w:styleId="30">
    <w:name w:val="Заголовок 3 Знак"/>
    <w:basedOn w:val="a0"/>
    <w:link w:val="3"/>
    <w:uiPriority w:val="9"/>
    <w:semiHidden/>
    <w:rsid w:val="00181531"/>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181531"/>
    <w:rPr>
      <w:rFonts w:asciiTheme="majorHAnsi" w:eastAsiaTheme="majorEastAsia" w:hAnsiTheme="majorHAnsi" w:cstheme="majorBidi"/>
      <w:i/>
      <w:iCs/>
      <w:color w:val="2E74B5" w:themeColor="accent1" w:themeShade="BF"/>
    </w:rPr>
  </w:style>
  <w:style w:type="character" w:styleId="a3">
    <w:name w:val="Hyperlink"/>
    <w:basedOn w:val="a0"/>
    <w:uiPriority w:val="99"/>
    <w:unhideWhenUsed/>
    <w:rsid w:val="00181531"/>
    <w:rPr>
      <w:color w:val="0000FF"/>
      <w:u w:val="single"/>
    </w:rPr>
  </w:style>
  <w:style w:type="paragraph" w:styleId="a4">
    <w:name w:val="Normal (Web)"/>
    <w:basedOn w:val="a"/>
    <w:uiPriority w:val="99"/>
    <w:unhideWhenUsed/>
    <w:rsid w:val="00181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note text"/>
    <w:basedOn w:val="a"/>
    <w:link w:val="a6"/>
    <w:uiPriority w:val="99"/>
    <w:unhideWhenUsed/>
    <w:rsid w:val="00181531"/>
    <w:pPr>
      <w:spacing w:after="0" w:line="240" w:lineRule="auto"/>
    </w:pPr>
    <w:rPr>
      <w:sz w:val="20"/>
      <w:szCs w:val="20"/>
    </w:rPr>
  </w:style>
  <w:style w:type="character" w:customStyle="1" w:styleId="a6">
    <w:name w:val="Текст сноски Знак"/>
    <w:basedOn w:val="a0"/>
    <w:link w:val="a5"/>
    <w:uiPriority w:val="99"/>
    <w:rsid w:val="00181531"/>
    <w:rPr>
      <w:sz w:val="20"/>
      <w:szCs w:val="20"/>
    </w:rPr>
  </w:style>
  <w:style w:type="paragraph" w:styleId="a7">
    <w:name w:val="header"/>
    <w:basedOn w:val="a"/>
    <w:link w:val="a8"/>
    <w:uiPriority w:val="99"/>
    <w:unhideWhenUsed/>
    <w:rsid w:val="0018153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81531"/>
  </w:style>
  <w:style w:type="paragraph" w:styleId="a9">
    <w:name w:val="footer"/>
    <w:basedOn w:val="a"/>
    <w:link w:val="aa"/>
    <w:uiPriority w:val="99"/>
    <w:unhideWhenUsed/>
    <w:rsid w:val="0018153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81531"/>
  </w:style>
  <w:style w:type="paragraph" w:styleId="ab">
    <w:name w:val="List Paragraph"/>
    <w:basedOn w:val="a"/>
    <w:uiPriority w:val="34"/>
    <w:qFormat/>
    <w:rsid w:val="00181531"/>
    <w:pPr>
      <w:spacing w:after="200" w:line="276" w:lineRule="auto"/>
      <w:ind w:left="720"/>
      <w:contextualSpacing/>
    </w:pPr>
  </w:style>
  <w:style w:type="character" w:styleId="ac">
    <w:name w:val="footnote reference"/>
    <w:basedOn w:val="a0"/>
    <w:uiPriority w:val="99"/>
    <w:semiHidden/>
    <w:unhideWhenUsed/>
    <w:rsid w:val="00181531"/>
    <w:rPr>
      <w:vertAlign w:val="superscript"/>
    </w:rPr>
  </w:style>
  <w:style w:type="character" w:customStyle="1" w:styleId="layout">
    <w:name w:val="layout"/>
    <w:basedOn w:val="a0"/>
    <w:rsid w:val="00181531"/>
  </w:style>
  <w:style w:type="paragraph" w:customStyle="1" w:styleId="Default">
    <w:name w:val="Default"/>
    <w:rsid w:val="00181531"/>
    <w:pPr>
      <w:autoSpaceDE w:val="0"/>
      <w:autoSpaceDN w:val="0"/>
      <w:adjustRightInd w:val="0"/>
      <w:spacing w:after="0" w:line="240" w:lineRule="auto"/>
    </w:pPr>
    <w:rPr>
      <w:rFonts w:ascii="Times New Roman" w:hAnsi="Times New Roman" w:cs="Times New Roman"/>
      <w:color w:val="000000"/>
      <w:sz w:val="24"/>
      <w:szCs w:val="24"/>
    </w:rPr>
  </w:style>
  <w:style w:type="character" w:styleId="ad">
    <w:name w:val="Strong"/>
    <w:basedOn w:val="a0"/>
    <w:uiPriority w:val="22"/>
    <w:qFormat/>
    <w:rsid w:val="00181531"/>
    <w:rPr>
      <w:b/>
      <w:bCs/>
    </w:rPr>
  </w:style>
  <w:style w:type="character" w:styleId="ae">
    <w:name w:val="Emphasis"/>
    <w:basedOn w:val="a0"/>
    <w:uiPriority w:val="20"/>
    <w:qFormat/>
    <w:rsid w:val="001815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270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mail.ru/compose?To=speranza249@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2056</Words>
  <Characters>11723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2</cp:revision>
  <dcterms:created xsi:type="dcterms:W3CDTF">2023-09-19T10:12:00Z</dcterms:created>
  <dcterms:modified xsi:type="dcterms:W3CDTF">2023-09-19T10:12:00Z</dcterms:modified>
</cp:coreProperties>
</file>